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16136" w:rsidRDefault="00F25CB7" w:rsidP="00A16136">
      <w:pPr>
        <w:ind w:left="-426"/>
        <w:rPr>
          <w:bCs/>
          <w:i/>
          <w:lang w:eastAsia="fr-CA"/>
        </w:rPr>
      </w:pPr>
      <w:r>
        <w:rPr>
          <w:noProof/>
          <w:lang w:val="fr-CA" w:eastAsia="fr-CA"/>
        </w:rPr>
        <mc:AlternateContent>
          <mc:Choice Requires="wps">
            <w:drawing>
              <wp:anchor distT="45720" distB="45720" distL="114300" distR="114300" simplePos="0" relativeHeight="251689984" behindDoc="0" locked="0" layoutInCell="1" allowOverlap="1">
                <wp:simplePos x="0" y="0"/>
                <wp:positionH relativeFrom="column">
                  <wp:posOffset>4029075</wp:posOffset>
                </wp:positionH>
                <wp:positionV relativeFrom="paragraph">
                  <wp:posOffset>-583565</wp:posOffset>
                </wp:positionV>
                <wp:extent cx="2474595" cy="1435735"/>
                <wp:effectExtent l="0" t="0" r="3810" b="0"/>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435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4D9" w:rsidRDefault="004C54D9" w:rsidP="00A16136">
                            <w:r w:rsidRPr="00E3706F">
                              <w:rPr>
                                <w:noProof/>
                                <w:lang w:val="fr-CA" w:eastAsia="fr-CA"/>
                              </w:rPr>
                              <w:drawing>
                                <wp:inline distT="0" distB="0" distL="0" distR="0">
                                  <wp:extent cx="1951273" cy="10382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081" cy="1070047"/>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7.25pt;margin-top:-45.95pt;width:194.85pt;height:113.05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" stroked="f">
                <v:textbox style="mso-fit-shape-to-text:t">
                  <w:txbxContent>
                    <w:p w:rsidR="004C54D9" w:rsidRDefault="004C54D9" w:rsidP="00A16136">
                      <w:r w:rsidRPr="00E3706F">
                        <w:rPr>
                          <w:noProof/>
                          <w:lang w:val="fr-CA" w:eastAsia="fr-CA"/>
                        </w:rPr>
                        <w:drawing>
                          <wp:inline distT="0" distB="0" distL="0" distR="0">
                            <wp:extent cx="1951273" cy="10382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081" cy="1070047"/>
                                    </a:xfrm>
                                    <a:prstGeom prst="rect">
                                      <a:avLst/>
                                    </a:prstGeom>
                                    <a:noFill/>
                                    <a:ln>
                                      <a:noFill/>
                                    </a:ln>
                                  </pic:spPr>
                                </pic:pic>
                              </a:graphicData>
                            </a:graphic>
                          </wp:inline>
                        </w:drawing>
                      </w:r>
                    </w:p>
                  </w:txbxContent>
                </v:textbox>
                <w10:wrap type="square"/>
              </v:shape>
            </w:pict>
          </mc:Fallback>
        </mc:AlternateContent>
      </w:r>
      <w:r>
        <w:rPr>
          <w:noProof/>
          <w:lang w:val="fr-CA" w:eastAsia="fr-CA"/>
        </w:rPr>
        <w:drawing>
          <wp:anchor distT="0" distB="0" distL="114300" distR="114300" simplePos="0" relativeHeight="251688960" behindDoc="0" locked="0" layoutInCell="1" allowOverlap="1">
            <wp:simplePos x="0" y="0"/>
            <wp:positionH relativeFrom="column">
              <wp:posOffset>-283845</wp:posOffset>
            </wp:positionH>
            <wp:positionV relativeFrom="paragraph">
              <wp:posOffset>-636905</wp:posOffset>
            </wp:positionV>
            <wp:extent cx="3139440" cy="960120"/>
            <wp:effectExtent l="0" t="0" r="22860" b="11430"/>
            <wp:wrapSquare wrapText="right"/>
            <wp:docPr id="42" name="Image 2" descr="L:\feep_logo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feep_logo20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9440" cy="960120"/>
                    </a:xfrm>
                    <a:prstGeom prst="rect">
                      <a:avLst/>
                    </a:prstGeom>
                    <a:noFill/>
                    <a:ln>
                      <a:noFill/>
                    </a:ln>
                    <a:effectLst>
                      <a:outerShdw dist="35921" dir="2700000" algn="ctr" rotWithShape="0">
                        <a:srgbClr val="FFFFFF"/>
                      </a:outerShdw>
                    </a:effectLst>
                  </pic:spPr>
                </pic:pic>
              </a:graphicData>
            </a:graphic>
            <wp14:sizeRelH relativeFrom="page">
              <wp14:pctWidth>0</wp14:pctWidth>
            </wp14:sizeRelH>
            <wp14:sizeRelV relativeFrom="page">
              <wp14:pctHeight>0</wp14:pctHeight>
            </wp14:sizeRelV>
          </wp:anchor>
        </w:drawing>
      </w:r>
    </w:p>
    <w:p w:rsidR="00A16136" w:rsidRPr="002E561A" w:rsidRDefault="00A16136" w:rsidP="00A16136">
      <w:pPr>
        <w:spacing w:before="240" w:after="600"/>
        <w:rPr>
          <w:bCs/>
          <w:lang w:eastAsia="fr-CA"/>
        </w:rPr>
      </w:pPr>
    </w:p>
    <w:p w:rsidR="00A16136" w:rsidRPr="002E561A" w:rsidRDefault="00A16136" w:rsidP="00A16136">
      <w:pPr>
        <w:spacing w:before="240" w:after="600"/>
        <w:rPr>
          <w:bCs/>
          <w:lang w:eastAsia="fr-CA"/>
        </w:rPr>
      </w:pPr>
    </w:p>
    <w:p w:rsidR="00A16136" w:rsidRDefault="00A16136" w:rsidP="00A16136">
      <w:pPr>
        <w:spacing w:before="240" w:after="600"/>
        <w:rPr>
          <w:bCs/>
          <w:i/>
          <w:lang w:eastAsia="fr-CA"/>
        </w:rPr>
      </w:pPr>
    </w:p>
    <w:p w:rsidR="00A16136" w:rsidRPr="00A16136" w:rsidRDefault="00F25CB7" w:rsidP="00A16136">
      <w:pPr>
        <w:spacing w:before="240" w:after="600"/>
        <w:rPr>
          <w:rFonts w:ascii="Calibri" w:hAnsi="Calibri" w:cs="Calibri"/>
          <w:bCs/>
          <w:i/>
          <w:lang w:eastAsia="fr-CA"/>
        </w:rPr>
      </w:pPr>
      <w:r>
        <w:rPr>
          <w:noProof/>
          <w:lang w:val="fr-CA" w:eastAsia="fr-CA"/>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ge">
                  <wp:posOffset>3398520</wp:posOffset>
                </wp:positionV>
                <wp:extent cx="6800850" cy="1689735"/>
                <wp:effectExtent l="0" t="0" r="2540" b="0"/>
                <wp:wrapNone/>
                <wp:docPr id="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1689735"/>
                        </a:xfrm>
                        <a:prstGeom prst="roundRect">
                          <a:avLst>
                            <a:gd name="adj" fmla="val 16667"/>
                          </a:avLst>
                        </a:prstGeom>
                        <a:noFill/>
                        <a:ln>
                          <a:noFill/>
                        </a:ln>
                        <a:extLst>
                          <a:ext uri="{909E8E84-426E-40DD-AFC4-6F175D3DCCD1}">
                            <a14:hiddenFill xmlns:a14="http://schemas.microsoft.com/office/drawing/2010/main">
                              <a:solidFill>
                                <a:srgbClr val="61B6CD"/>
                              </a:solidFill>
                            </a14:hiddenFill>
                          </a:ext>
                          <a:ext uri="{91240B29-F687-4F45-9708-019B960494DF}">
                            <a14:hiddenLine xmlns:a14="http://schemas.microsoft.com/office/drawing/2010/main" w="25400" algn="ctr">
                              <a:solidFill>
                                <a:srgbClr val="61B6CD"/>
                              </a:solidFill>
                              <a:round/>
                              <a:headEnd/>
                              <a:tailEnd/>
                            </a14:hiddenLine>
                          </a:ext>
                        </a:extLst>
                      </wps:spPr>
                      <wps:txbx>
                        <w:txbxContent>
                          <w:p w:rsidR="004C54D9" w:rsidRPr="00390468" w:rsidRDefault="004C54D9" w:rsidP="00A16136">
                            <w:pPr>
                              <w:tabs>
                                <w:tab w:val="left" w:pos="7378"/>
                              </w:tabs>
                              <w:spacing w:before="240"/>
                              <w:jc w:val="center"/>
                              <w:rPr>
                                <w:rFonts w:ascii="Calibri Light" w:eastAsia="Calibri" w:hAnsi="Calibri Light" w:cs="Arial"/>
                                <w:b/>
                                <w:caps/>
                                <w:color w:val="0083C6"/>
                                <w:sz w:val="48"/>
                                <w:szCs w:val="48"/>
                              </w:rPr>
                            </w:pPr>
                            <w:r w:rsidRPr="00390468">
                              <w:rPr>
                                <w:rFonts w:ascii="Calibri Light" w:eastAsia="Calibri" w:hAnsi="Calibri Light" w:cs="Arial"/>
                                <w:b/>
                                <w:caps/>
                                <w:color w:val="0083C6"/>
                                <w:sz w:val="48"/>
                                <w:szCs w:val="48"/>
                              </w:rPr>
                              <w:t>Documents de r</w:t>
                            </w:r>
                            <w:r>
                              <w:rPr>
                                <w:rFonts w:ascii="Calibri Light" w:eastAsia="Calibri" w:hAnsi="Calibri Light" w:cs="Arial"/>
                                <w:b/>
                                <w:caps/>
                                <w:color w:val="0083C6"/>
                                <w:sz w:val="48"/>
                                <w:szCs w:val="48"/>
                              </w:rPr>
                              <w:t>ÉFÉ</w:t>
                            </w:r>
                            <w:r w:rsidRPr="00390468">
                              <w:rPr>
                                <w:rFonts w:ascii="Calibri Light" w:eastAsia="Calibri" w:hAnsi="Calibri Light" w:cs="Arial"/>
                                <w:b/>
                                <w:caps/>
                                <w:color w:val="0083C6"/>
                                <w:sz w:val="48"/>
                                <w:szCs w:val="48"/>
                              </w:rPr>
                              <w:t xml:space="preserve">rence </w:t>
                            </w:r>
                            <w:r w:rsidRPr="000E4BAA">
                              <w:rPr>
                                <w:rFonts w:ascii="Calibri Light" w:eastAsia="Calibri" w:hAnsi="Calibri Light" w:cs="Arial"/>
                                <w:b/>
                                <w:caps/>
                                <w:color w:val="0083C6"/>
                                <w:sz w:val="48"/>
                                <w:szCs w:val="48"/>
                              </w:rPr>
                              <w:t>en</w:t>
                            </w:r>
                            <w:r w:rsidRPr="00390468">
                              <w:rPr>
                                <w:rFonts w:ascii="Calibri Light" w:eastAsia="Calibri" w:hAnsi="Calibri Light" w:cs="Arial"/>
                                <w:b/>
                                <w:caps/>
                                <w:color w:val="0083C6"/>
                                <w:sz w:val="48"/>
                                <w:szCs w:val="48"/>
                              </w:rPr>
                              <w:t xml:space="preserve"> mati</w:t>
                            </w:r>
                            <w:r>
                              <w:rPr>
                                <w:rFonts w:ascii="Calibri Light" w:eastAsia="Calibri" w:hAnsi="Calibri Light" w:cs="Arial"/>
                                <w:b/>
                                <w:caps/>
                                <w:color w:val="0083C6"/>
                                <w:sz w:val="48"/>
                                <w:szCs w:val="48"/>
                              </w:rPr>
                              <w:t>È</w:t>
                            </w:r>
                            <w:r w:rsidRPr="00390468">
                              <w:rPr>
                                <w:rFonts w:ascii="Calibri Light" w:eastAsia="Calibri" w:hAnsi="Calibri Light" w:cs="Arial"/>
                                <w:b/>
                                <w:caps/>
                                <w:color w:val="0083C6"/>
                                <w:sz w:val="48"/>
                                <w:szCs w:val="48"/>
                              </w:rPr>
                              <w:t>re de</w:t>
                            </w:r>
                          </w:p>
                          <w:p w:rsidR="004C54D9" w:rsidRPr="00390468" w:rsidRDefault="004C54D9" w:rsidP="00A16136">
                            <w:pPr>
                              <w:tabs>
                                <w:tab w:val="left" w:pos="7378"/>
                              </w:tabs>
                              <w:spacing w:before="240"/>
                              <w:jc w:val="center"/>
                              <w:rPr>
                                <w:rFonts w:ascii="Calibri Light" w:eastAsia="Calibri" w:hAnsi="Calibri Light" w:cs="Arial"/>
                                <w:b/>
                                <w:caps/>
                                <w:color w:val="0083C6"/>
                                <w:sz w:val="48"/>
                                <w:szCs w:val="48"/>
                              </w:rPr>
                            </w:pPr>
                            <w:r>
                              <w:rPr>
                                <w:rFonts w:ascii="Calibri Light" w:eastAsia="Calibri" w:hAnsi="Calibri Light" w:cs="Arial"/>
                                <w:b/>
                                <w:caps/>
                                <w:color w:val="0083C6"/>
                                <w:sz w:val="48"/>
                                <w:szCs w:val="48"/>
                              </w:rPr>
                              <w:t>MESURES DISCIPLINAIRES ET ADMINISTRATIVES</w:t>
                            </w:r>
                          </w:p>
                          <w:p w:rsidR="004C54D9" w:rsidRPr="00A808FD" w:rsidRDefault="004C54D9" w:rsidP="00A16136">
                            <w:pPr>
                              <w:spacing w:before="240"/>
                              <w:ind w:right="130"/>
                              <w:jc w:val="center"/>
                              <w:rPr>
                                <w:rFonts w:ascii="AvantGarde Bk BT" w:eastAsia="Arial Unicode MS" w:hAnsi="AvantGarde Bk BT" w:cs="Arial Unicode MS"/>
                                <w:color w:val="FFFFFF"/>
                                <w:sz w:val="44"/>
                                <w:szCs w:val="44"/>
                              </w:rPr>
                            </w:pPr>
                          </w:p>
                        </w:txbxContent>
                      </wps:txbx>
                      <wps:bodyPr rot="0" vert="horz" wrap="square" lIns="182880" tIns="182880" rIns="182880" bIns="365760" anchor="b" anchorCtr="0" upright="1">
                        <a:noAutofit/>
                      </wps:bodyPr>
                    </wps:wsp>
                  </a:graphicData>
                </a:graphic>
                <wp14:sizeRelH relativeFrom="page">
                  <wp14:pctWidth>0</wp14:pctWidth>
                </wp14:sizeRelH>
                <wp14:sizeRelV relativeFrom="page">
                  <wp14:pctHeight>0</wp14:pctHeight>
                </wp14:sizeRelV>
              </wp:anchor>
            </w:drawing>
          </mc:Choice>
          <mc:Fallback>
            <w:pict>
              <v:roundrect id="Rectangle 35" o:spid="_x0000_s1027" style="position:absolute;margin-left:0;margin-top:267.6pt;width:535.5pt;height:133.0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" filled="f" fillcolor="#61b6cd" stroked="f" strokecolor="#61b6cd" strokeweight="2pt">
                <v:textbox inset="14.4pt,14.4pt,14.4pt,28.8pt">
                  <w:txbxContent>
                    <w:p w:rsidR="004C54D9" w:rsidRPr="00390468" w:rsidRDefault="004C54D9" w:rsidP="00A16136">
                      <w:pPr>
                        <w:tabs>
                          <w:tab w:val="left" w:pos="7378"/>
                        </w:tabs>
                        <w:spacing w:before="240"/>
                        <w:jc w:val="center"/>
                        <w:rPr>
                          <w:rFonts w:ascii="Calibri Light" w:eastAsia="Calibri" w:hAnsi="Calibri Light" w:cs="Arial"/>
                          <w:b/>
                          <w:caps/>
                          <w:color w:val="0083C6"/>
                          <w:sz w:val="48"/>
                          <w:szCs w:val="48"/>
                        </w:rPr>
                      </w:pPr>
                      <w:r w:rsidRPr="00390468">
                        <w:rPr>
                          <w:rFonts w:ascii="Calibri Light" w:eastAsia="Calibri" w:hAnsi="Calibri Light" w:cs="Arial"/>
                          <w:b/>
                          <w:caps/>
                          <w:color w:val="0083C6"/>
                          <w:sz w:val="48"/>
                          <w:szCs w:val="48"/>
                        </w:rPr>
                        <w:t>Documents de r</w:t>
                      </w:r>
                      <w:r>
                        <w:rPr>
                          <w:rFonts w:ascii="Calibri Light" w:eastAsia="Calibri" w:hAnsi="Calibri Light" w:cs="Arial"/>
                          <w:b/>
                          <w:caps/>
                          <w:color w:val="0083C6"/>
                          <w:sz w:val="48"/>
                          <w:szCs w:val="48"/>
                        </w:rPr>
                        <w:t>ÉFÉ</w:t>
                      </w:r>
                      <w:r w:rsidRPr="00390468">
                        <w:rPr>
                          <w:rFonts w:ascii="Calibri Light" w:eastAsia="Calibri" w:hAnsi="Calibri Light" w:cs="Arial"/>
                          <w:b/>
                          <w:caps/>
                          <w:color w:val="0083C6"/>
                          <w:sz w:val="48"/>
                          <w:szCs w:val="48"/>
                        </w:rPr>
                        <w:t xml:space="preserve">rence </w:t>
                      </w:r>
                      <w:r w:rsidRPr="000E4BAA">
                        <w:rPr>
                          <w:rFonts w:ascii="Calibri Light" w:eastAsia="Calibri" w:hAnsi="Calibri Light" w:cs="Arial"/>
                          <w:b/>
                          <w:caps/>
                          <w:color w:val="0083C6"/>
                          <w:sz w:val="48"/>
                          <w:szCs w:val="48"/>
                        </w:rPr>
                        <w:t>en</w:t>
                      </w:r>
                      <w:r w:rsidRPr="00390468">
                        <w:rPr>
                          <w:rFonts w:ascii="Calibri Light" w:eastAsia="Calibri" w:hAnsi="Calibri Light" w:cs="Arial"/>
                          <w:b/>
                          <w:caps/>
                          <w:color w:val="0083C6"/>
                          <w:sz w:val="48"/>
                          <w:szCs w:val="48"/>
                        </w:rPr>
                        <w:t xml:space="preserve"> mati</w:t>
                      </w:r>
                      <w:r>
                        <w:rPr>
                          <w:rFonts w:ascii="Calibri Light" w:eastAsia="Calibri" w:hAnsi="Calibri Light" w:cs="Arial"/>
                          <w:b/>
                          <w:caps/>
                          <w:color w:val="0083C6"/>
                          <w:sz w:val="48"/>
                          <w:szCs w:val="48"/>
                        </w:rPr>
                        <w:t>È</w:t>
                      </w:r>
                      <w:r w:rsidRPr="00390468">
                        <w:rPr>
                          <w:rFonts w:ascii="Calibri Light" w:eastAsia="Calibri" w:hAnsi="Calibri Light" w:cs="Arial"/>
                          <w:b/>
                          <w:caps/>
                          <w:color w:val="0083C6"/>
                          <w:sz w:val="48"/>
                          <w:szCs w:val="48"/>
                        </w:rPr>
                        <w:t>re de</w:t>
                      </w:r>
                    </w:p>
                    <w:p w:rsidR="004C54D9" w:rsidRPr="00390468" w:rsidRDefault="004C54D9" w:rsidP="00A16136">
                      <w:pPr>
                        <w:tabs>
                          <w:tab w:val="left" w:pos="7378"/>
                        </w:tabs>
                        <w:spacing w:before="240"/>
                        <w:jc w:val="center"/>
                        <w:rPr>
                          <w:rFonts w:ascii="Calibri Light" w:eastAsia="Calibri" w:hAnsi="Calibri Light" w:cs="Arial"/>
                          <w:b/>
                          <w:caps/>
                          <w:color w:val="0083C6"/>
                          <w:sz w:val="48"/>
                          <w:szCs w:val="48"/>
                        </w:rPr>
                      </w:pPr>
                      <w:r>
                        <w:rPr>
                          <w:rFonts w:ascii="Calibri Light" w:eastAsia="Calibri" w:hAnsi="Calibri Light" w:cs="Arial"/>
                          <w:b/>
                          <w:caps/>
                          <w:color w:val="0083C6"/>
                          <w:sz w:val="48"/>
                          <w:szCs w:val="48"/>
                        </w:rPr>
                        <w:t>MESURES DISCIPLINAIRES ET ADMINISTRATIVES</w:t>
                      </w:r>
                    </w:p>
                    <w:p w:rsidR="004C54D9" w:rsidRPr="00A808FD" w:rsidRDefault="004C54D9" w:rsidP="00A16136">
                      <w:pPr>
                        <w:spacing w:before="240"/>
                        <w:ind w:right="130"/>
                        <w:jc w:val="center"/>
                        <w:rPr>
                          <w:rFonts w:ascii="AvantGarde Bk BT" w:eastAsia="Arial Unicode MS" w:hAnsi="AvantGarde Bk BT" w:cs="Arial Unicode MS"/>
                          <w:color w:val="FFFFFF"/>
                          <w:sz w:val="44"/>
                          <w:szCs w:val="44"/>
                        </w:rPr>
                      </w:pPr>
                    </w:p>
                  </w:txbxContent>
                </v:textbox>
                <w10:wrap anchorx="margin" anchory="page"/>
              </v:roundrect>
            </w:pict>
          </mc:Fallback>
        </mc:AlternateContent>
      </w:r>
    </w:p>
    <w:p w:rsidR="00A16136" w:rsidRPr="00A16136" w:rsidRDefault="00A16136" w:rsidP="00A16136">
      <w:pPr>
        <w:spacing w:before="240" w:after="600"/>
        <w:rPr>
          <w:rFonts w:ascii="Calibri" w:hAnsi="Calibri" w:cs="Calibri"/>
          <w:bCs/>
          <w:i/>
          <w:lang w:eastAsia="fr-CA"/>
        </w:rPr>
      </w:pPr>
    </w:p>
    <w:p w:rsidR="00A16136" w:rsidRPr="00A16136" w:rsidRDefault="00A16136" w:rsidP="00A16136">
      <w:pPr>
        <w:spacing w:before="240" w:after="600"/>
        <w:rPr>
          <w:rFonts w:ascii="Calibri" w:hAnsi="Calibri" w:cs="Calibri"/>
          <w:bCs/>
          <w:i/>
          <w:lang w:eastAsia="fr-CA"/>
        </w:rPr>
      </w:pPr>
    </w:p>
    <w:p w:rsidR="00A16136" w:rsidRPr="00A16136" w:rsidRDefault="00A16136" w:rsidP="00A16136">
      <w:pPr>
        <w:spacing w:before="240"/>
        <w:jc w:val="center"/>
        <w:rPr>
          <w:rFonts w:ascii="Calibri" w:hAnsi="Calibri" w:cs="Calibri"/>
          <w:sz w:val="36"/>
          <w:szCs w:val="36"/>
        </w:rPr>
      </w:pPr>
    </w:p>
    <w:p w:rsidR="00A16136" w:rsidRPr="00A16136" w:rsidRDefault="00A16136" w:rsidP="00A16136">
      <w:pPr>
        <w:spacing w:before="240"/>
        <w:jc w:val="center"/>
        <w:rPr>
          <w:rFonts w:ascii="Calibri" w:hAnsi="Calibri" w:cs="Calibri"/>
          <w:sz w:val="36"/>
          <w:szCs w:val="36"/>
        </w:rPr>
      </w:pPr>
    </w:p>
    <w:p w:rsidR="00A16136" w:rsidRPr="00A16136" w:rsidRDefault="00A16136" w:rsidP="00A16136">
      <w:pPr>
        <w:spacing w:before="240"/>
        <w:jc w:val="center"/>
        <w:rPr>
          <w:rFonts w:ascii="Calibri" w:hAnsi="Calibri" w:cs="Calibri"/>
          <w:sz w:val="36"/>
          <w:szCs w:val="36"/>
        </w:rPr>
      </w:pPr>
    </w:p>
    <w:p w:rsidR="00A16136" w:rsidRPr="00A16136" w:rsidRDefault="00A16136" w:rsidP="00A16136">
      <w:pPr>
        <w:spacing w:before="240"/>
        <w:jc w:val="center"/>
        <w:rPr>
          <w:rFonts w:ascii="Calibri" w:hAnsi="Calibri" w:cs="Calibri"/>
          <w:sz w:val="36"/>
          <w:szCs w:val="36"/>
        </w:rPr>
      </w:pPr>
    </w:p>
    <w:p w:rsidR="00A16136" w:rsidRPr="00A16136" w:rsidRDefault="00A16136" w:rsidP="00A16136">
      <w:pPr>
        <w:spacing w:before="240"/>
        <w:jc w:val="center"/>
        <w:rPr>
          <w:rFonts w:ascii="Calibri" w:hAnsi="Calibri" w:cs="Calibri"/>
          <w:sz w:val="36"/>
          <w:szCs w:val="36"/>
        </w:rPr>
      </w:pPr>
    </w:p>
    <w:p w:rsidR="00A16136" w:rsidRPr="00A16136" w:rsidRDefault="00A16136" w:rsidP="00A16136">
      <w:pPr>
        <w:spacing w:before="240"/>
        <w:jc w:val="center"/>
        <w:rPr>
          <w:rFonts w:ascii="Calibri" w:hAnsi="Calibri" w:cs="Calibri"/>
          <w:sz w:val="36"/>
          <w:szCs w:val="36"/>
        </w:rPr>
      </w:pPr>
    </w:p>
    <w:p w:rsidR="00A16136" w:rsidRPr="00A16136" w:rsidRDefault="00A16136" w:rsidP="00A16136">
      <w:pPr>
        <w:spacing w:before="240"/>
        <w:jc w:val="center"/>
        <w:rPr>
          <w:rFonts w:ascii="Calibri" w:hAnsi="Calibri" w:cs="Calibri"/>
          <w:sz w:val="36"/>
          <w:szCs w:val="36"/>
        </w:rPr>
      </w:pPr>
    </w:p>
    <w:p w:rsidR="00A16136" w:rsidRPr="00A16136" w:rsidRDefault="00F25CB7" w:rsidP="00A16136">
      <w:pPr>
        <w:spacing w:before="240"/>
        <w:jc w:val="center"/>
        <w:rPr>
          <w:rFonts w:ascii="Calibri" w:hAnsi="Calibri" w:cs="Calibri"/>
          <w:b/>
          <w:caps/>
          <w:color w:val="4BACC6"/>
          <w:sz w:val="26"/>
          <w:szCs w:val="26"/>
          <w:lang w:eastAsia="fr-CA"/>
        </w:rPr>
      </w:pPr>
      <w:r w:rsidRPr="00A16136">
        <w:rPr>
          <w:rFonts w:ascii="Calibri" w:hAnsi="Calibri" w:cs="Calibri"/>
          <w:bCs/>
          <w:i/>
          <w:noProof/>
          <w:lang w:val="fr-CA" w:eastAsia="fr-CA"/>
        </w:rPr>
        <mc:AlternateContent>
          <mc:Choice Requires="wps">
            <w:drawing>
              <wp:anchor distT="0" distB="0" distL="114300" distR="114300" simplePos="0" relativeHeight="251687936" behindDoc="0" locked="0" layoutInCell="1" allowOverlap="1">
                <wp:simplePos x="0" y="0"/>
                <wp:positionH relativeFrom="column">
                  <wp:posOffset>13970</wp:posOffset>
                </wp:positionH>
                <wp:positionV relativeFrom="paragraph">
                  <wp:posOffset>1682115</wp:posOffset>
                </wp:positionV>
                <wp:extent cx="3071495" cy="377825"/>
                <wp:effectExtent l="2540" t="8255" r="2540" b="444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1495" cy="3778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31849B"/>
                              </a:solidFill>
                              <a:miter lim="800000"/>
                              <a:headEnd/>
                              <a:tailEnd/>
                            </a14:hiddenLine>
                          </a:ext>
                        </a:extLst>
                      </wps:spPr>
                      <wps:txbx>
                        <w:txbxContent>
                          <w:p w:rsidR="004C54D9" w:rsidRPr="00390468" w:rsidRDefault="004C54D9" w:rsidP="00A16136">
                            <w:pPr>
                              <w:spacing w:after="360" w:line="360" w:lineRule="auto"/>
                              <w:jc w:val="both"/>
                              <w:rPr>
                                <w:rFonts w:ascii="Arial Narrow" w:hAnsi="Arial Narrow"/>
                                <w:color w:val="2E74B5"/>
                                <w:szCs w:val="22"/>
                                <w:lang w:eastAsia="fr-CA"/>
                              </w:rPr>
                            </w:pPr>
                            <w:r w:rsidRPr="00390468">
                              <w:rPr>
                                <w:rFonts w:ascii="Calibri Light" w:eastAsia="Calibri" w:hAnsi="Calibri Light" w:cs="Arial"/>
                                <w:color w:val="265B91"/>
                                <w:sz w:val="24"/>
                                <w:lang w:eastAsia="en-US"/>
                              </w:rPr>
                              <w:t>Dernière mise à jour :</w:t>
                            </w:r>
                            <w:r>
                              <w:rPr>
                                <w:rFonts w:ascii="Calibri Light" w:eastAsia="Calibri" w:hAnsi="Calibri Light" w:cs="Arial"/>
                                <w:color w:val="265B91"/>
                                <w:sz w:val="24"/>
                                <w:lang w:eastAsia="en-US"/>
                              </w:rPr>
                              <w:t xml:space="preserve"> </w:t>
                            </w:r>
                            <w:r w:rsidR="0074397E">
                              <w:rPr>
                                <w:rFonts w:ascii="Calibri Light" w:eastAsia="Calibri" w:hAnsi="Calibri Light" w:cs="Arial"/>
                                <w:color w:val="265B91"/>
                                <w:sz w:val="24"/>
                                <w:lang w:eastAsia="en-US"/>
                              </w:rPr>
                              <w:t>9</w:t>
                            </w:r>
                            <w:r>
                              <w:rPr>
                                <w:rFonts w:ascii="Calibri Light" w:eastAsia="Calibri" w:hAnsi="Calibri Light" w:cs="Arial"/>
                                <w:color w:val="265B91"/>
                                <w:sz w:val="24"/>
                                <w:lang w:eastAsia="en-US"/>
                              </w:rPr>
                              <w:t xml:space="preserve"> juillet</w:t>
                            </w:r>
                            <w:r>
                              <w:rPr>
                                <w:rFonts w:ascii="Calibri Light" w:hAnsi="Calibri Light"/>
                                <w:color w:val="265B91"/>
                              </w:rPr>
                              <w:t xml:space="preserve"> </w:t>
                            </w:r>
                            <w:r w:rsidRPr="00390468">
                              <w:rPr>
                                <w:rFonts w:ascii="Calibri Light" w:eastAsia="Calibri" w:hAnsi="Calibri Light" w:cs="Arial"/>
                                <w:color w:val="265B91"/>
                                <w:sz w:val="24"/>
                                <w:lang w:eastAsia="en-US"/>
                              </w:rPr>
                              <w:t>201</w:t>
                            </w:r>
                            <w:r>
                              <w:rPr>
                                <w:rFonts w:ascii="Calibri Light" w:eastAsia="Calibri" w:hAnsi="Calibri Light" w:cs="Arial"/>
                                <w:color w:val="265B91"/>
                                <w:sz w:val="24"/>
                                <w:lang w:eastAsia="en-US"/>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1.1pt;margin-top:132.45pt;width:241.85pt;height:2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" stroked="f" strokecolor="#31849b">
                <v:stroke joinstyle="miter"/>
                <v:textbox>
                  <w:txbxContent>
                    <w:p w:rsidR="004C54D9" w:rsidRPr="00390468" w:rsidRDefault="004C54D9" w:rsidP="00A16136">
                      <w:pPr>
                        <w:spacing w:after="360" w:line="360" w:lineRule="auto"/>
                        <w:jc w:val="both"/>
                        <w:rPr>
                          <w:rFonts w:ascii="Arial Narrow" w:hAnsi="Arial Narrow"/>
                          <w:color w:val="2E74B5"/>
                          <w:szCs w:val="22"/>
                          <w:lang w:eastAsia="fr-CA"/>
                        </w:rPr>
                      </w:pPr>
                      <w:r w:rsidRPr="00390468">
                        <w:rPr>
                          <w:rFonts w:ascii="Calibri Light" w:eastAsia="Calibri" w:hAnsi="Calibri Light" w:cs="Arial"/>
                          <w:color w:val="265B91"/>
                          <w:sz w:val="24"/>
                          <w:lang w:eastAsia="en-US"/>
                        </w:rPr>
                        <w:t>Dernière mise à jour :</w:t>
                      </w:r>
                      <w:r>
                        <w:rPr>
                          <w:rFonts w:ascii="Calibri Light" w:eastAsia="Calibri" w:hAnsi="Calibri Light" w:cs="Arial"/>
                          <w:color w:val="265B91"/>
                          <w:sz w:val="24"/>
                          <w:lang w:eastAsia="en-US"/>
                        </w:rPr>
                        <w:t xml:space="preserve"> </w:t>
                      </w:r>
                      <w:r w:rsidR="0074397E">
                        <w:rPr>
                          <w:rFonts w:ascii="Calibri Light" w:eastAsia="Calibri" w:hAnsi="Calibri Light" w:cs="Arial"/>
                          <w:color w:val="265B91"/>
                          <w:sz w:val="24"/>
                          <w:lang w:eastAsia="en-US"/>
                        </w:rPr>
                        <w:t>9</w:t>
                      </w:r>
                      <w:r>
                        <w:rPr>
                          <w:rFonts w:ascii="Calibri Light" w:eastAsia="Calibri" w:hAnsi="Calibri Light" w:cs="Arial"/>
                          <w:color w:val="265B91"/>
                          <w:sz w:val="24"/>
                          <w:lang w:eastAsia="en-US"/>
                        </w:rPr>
                        <w:t xml:space="preserve"> juillet</w:t>
                      </w:r>
                      <w:r>
                        <w:rPr>
                          <w:rFonts w:ascii="Calibri Light" w:hAnsi="Calibri Light"/>
                          <w:color w:val="265B91"/>
                        </w:rPr>
                        <w:t xml:space="preserve"> </w:t>
                      </w:r>
                      <w:r w:rsidRPr="00390468">
                        <w:rPr>
                          <w:rFonts w:ascii="Calibri Light" w:eastAsia="Calibri" w:hAnsi="Calibri Light" w:cs="Arial"/>
                          <w:color w:val="265B91"/>
                          <w:sz w:val="24"/>
                          <w:lang w:eastAsia="en-US"/>
                        </w:rPr>
                        <w:t>201</w:t>
                      </w:r>
                      <w:r>
                        <w:rPr>
                          <w:rFonts w:ascii="Calibri Light" w:eastAsia="Calibri" w:hAnsi="Calibri Light" w:cs="Arial"/>
                          <w:color w:val="265B91"/>
                          <w:sz w:val="24"/>
                          <w:lang w:eastAsia="en-US"/>
                        </w:rPr>
                        <w:t>8</w:t>
                      </w:r>
                    </w:p>
                  </w:txbxContent>
                </v:textbox>
              </v:roundrect>
            </w:pict>
          </mc:Fallback>
        </mc:AlternateContent>
      </w:r>
      <w:r w:rsidR="00A16136" w:rsidRPr="00A16136">
        <w:rPr>
          <w:rFonts w:ascii="Calibri" w:hAnsi="Calibri" w:cs="Calibri"/>
          <w:sz w:val="36"/>
          <w:szCs w:val="36"/>
        </w:rPr>
        <w:br w:type="page"/>
      </w:r>
    </w:p>
    <w:p w:rsidR="00976215" w:rsidRPr="001E7C4D" w:rsidRDefault="00976215" w:rsidP="00976215">
      <w:pPr>
        <w:rPr>
          <w:rFonts w:asciiTheme="minorHAnsi" w:hAnsiTheme="minorHAnsi" w:cstheme="minorHAnsi"/>
          <w:b/>
          <w:color w:val="265B91"/>
          <w:sz w:val="28"/>
          <w:szCs w:val="28"/>
        </w:rPr>
      </w:pPr>
      <w:r w:rsidRPr="001E7C4D">
        <w:rPr>
          <w:rFonts w:asciiTheme="minorHAnsi" w:hAnsiTheme="minorHAnsi" w:cstheme="minorHAnsi"/>
          <w:b/>
          <w:color w:val="265B91"/>
          <w:sz w:val="28"/>
          <w:szCs w:val="28"/>
        </w:rPr>
        <w:lastRenderedPageBreak/>
        <w:t>Rédacteur</w:t>
      </w:r>
    </w:p>
    <w:p w:rsidR="00976215" w:rsidRPr="001E7C4D" w:rsidRDefault="000E4BAA" w:rsidP="00976215">
      <w:pPr>
        <w:spacing w:before="120"/>
        <w:rPr>
          <w:rFonts w:asciiTheme="minorHAnsi" w:hAnsiTheme="minorHAnsi" w:cstheme="minorHAnsi"/>
          <w:strike/>
          <w:color w:val="265B91"/>
          <w:sz w:val="24"/>
        </w:rPr>
      </w:pPr>
      <w:r w:rsidRPr="001E7C4D">
        <w:rPr>
          <w:rFonts w:asciiTheme="minorHAnsi" w:hAnsiTheme="minorHAnsi" w:cstheme="minorHAnsi"/>
          <w:color w:val="265B91"/>
          <w:sz w:val="24"/>
        </w:rPr>
        <w:t>Document préparé pour la Fédération des établissements d’enseignement privés par la f</w:t>
      </w:r>
      <w:r w:rsidR="00976215" w:rsidRPr="001E7C4D">
        <w:rPr>
          <w:rFonts w:asciiTheme="minorHAnsi" w:hAnsiTheme="minorHAnsi" w:cstheme="minorHAnsi"/>
          <w:color w:val="265B91"/>
          <w:sz w:val="24"/>
        </w:rPr>
        <w:t xml:space="preserve">irme Langlois </w:t>
      </w:r>
      <w:r w:rsidRPr="001E7C4D">
        <w:rPr>
          <w:rFonts w:asciiTheme="minorHAnsi" w:hAnsiTheme="minorHAnsi" w:cstheme="minorHAnsi"/>
          <w:color w:val="265B91"/>
          <w:sz w:val="24"/>
        </w:rPr>
        <w:t>avocats</w:t>
      </w:r>
    </w:p>
    <w:p w:rsidR="00976215" w:rsidRPr="000E456E" w:rsidRDefault="00976215" w:rsidP="00976215">
      <w:pPr>
        <w:rPr>
          <w:color w:val="365F91" w:themeColor="accent1" w:themeShade="BF"/>
        </w:rPr>
      </w:pPr>
    </w:p>
    <w:p w:rsidR="00976215" w:rsidRPr="000E456E" w:rsidRDefault="00976215" w:rsidP="00976215">
      <w:pPr>
        <w:rPr>
          <w:color w:val="365F91" w:themeColor="accent1" w:themeShade="BF"/>
        </w:rPr>
      </w:pPr>
    </w:p>
    <w:p w:rsidR="00976215" w:rsidRPr="00AB4C60" w:rsidRDefault="00976215" w:rsidP="00976215">
      <w:pPr>
        <w:rPr>
          <w:color w:val="17365D" w:themeColor="text2" w:themeShade="BF"/>
        </w:rPr>
      </w:pPr>
      <w:r>
        <w:rPr>
          <w:noProof/>
          <w:color w:val="17365D" w:themeColor="text2" w:themeShade="BF"/>
          <w:lang w:val="fr-CA" w:eastAsia="fr-CA"/>
        </w:rPr>
        <w:drawing>
          <wp:anchor distT="0" distB="0" distL="114300" distR="114300" simplePos="0" relativeHeight="251695104" behindDoc="0" locked="0" layoutInCell="1" allowOverlap="1" wp14:anchorId="035F64A6" wp14:editId="7DA4D74B">
            <wp:simplePos x="0" y="0"/>
            <wp:positionH relativeFrom="column">
              <wp:posOffset>22462</wp:posOffset>
            </wp:positionH>
            <wp:positionV relativeFrom="paragraph">
              <wp:posOffset>103922</wp:posOffset>
            </wp:positionV>
            <wp:extent cx="308496" cy="286603"/>
            <wp:effectExtent l="19050" t="0" r="0" b="0"/>
            <wp:wrapNone/>
            <wp:docPr id="155" name="Image 1" descr="nouvelleorthograp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ouvelleorthographe.gif"/>
                    <pic:cNvPicPr>
                      <a:picLocks noChangeAspect="1" noChangeArrowheads="1"/>
                    </pic:cNvPicPr>
                  </pic:nvPicPr>
                  <pic:blipFill>
                    <a:blip r:embed="rId11" r:link="rId12" cstate="print"/>
                    <a:srcRect/>
                    <a:stretch>
                      <a:fillRect/>
                    </a:stretch>
                  </pic:blipFill>
                  <pic:spPr bwMode="auto">
                    <a:xfrm>
                      <a:off x="0" y="0"/>
                      <a:ext cx="308496" cy="286603"/>
                    </a:xfrm>
                    <a:prstGeom prst="rect">
                      <a:avLst/>
                    </a:prstGeom>
                    <a:noFill/>
                    <a:ln w="9525">
                      <a:noFill/>
                      <a:miter lim="800000"/>
                      <a:headEnd/>
                      <a:tailEnd/>
                    </a:ln>
                  </pic:spPr>
                </pic:pic>
              </a:graphicData>
            </a:graphic>
          </wp:anchor>
        </w:drawing>
      </w: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Default="00976215" w:rsidP="00976215">
      <w:pPr>
        <w:rPr>
          <w:color w:val="17365D" w:themeColor="text2" w:themeShade="BF"/>
          <w:sz w:val="18"/>
          <w:szCs w:val="18"/>
        </w:rPr>
      </w:pPr>
    </w:p>
    <w:p w:rsidR="00976215" w:rsidRPr="000E4BAA" w:rsidRDefault="00976215" w:rsidP="00976215">
      <w:pPr>
        <w:jc w:val="both"/>
        <w:rPr>
          <w:color w:val="265B91"/>
          <w:sz w:val="18"/>
          <w:szCs w:val="18"/>
        </w:rPr>
      </w:pPr>
      <w:r w:rsidRPr="000E4BAA">
        <w:rPr>
          <w:color w:val="265B91"/>
          <w:sz w:val="18"/>
          <w:szCs w:val="18"/>
        </w:rPr>
        <w:t>Tous droits réservés.</w:t>
      </w:r>
    </w:p>
    <w:p w:rsidR="00976215" w:rsidRPr="000E4BAA" w:rsidRDefault="00976215" w:rsidP="00976215">
      <w:pPr>
        <w:spacing w:before="120"/>
        <w:jc w:val="both"/>
        <w:rPr>
          <w:color w:val="265B91"/>
          <w:sz w:val="18"/>
          <w:szCs w:val="18"/>
        </w:rPr>
      </w:pPr>
      <w:r w:rsidRPr="000E4BAA">
        <w:rPr>
          <w:color w:val="265B91"/>
          <w:sz w:val="18"/>
          <w:szCs w:val="18"/>
        </w:rPr>
        <w:t>Il est interdit de reproduire, d’enregistrer ou de diffuser, en tout ou en partie, le présent ouvrage p</w:t>
      </w:r>
      <w:r w:rsidR="00582C47">
        <w:rPr>
          <w:color w:val="265B91"/>
          <w:sz w:val="18"/>
          <w:szCs w:val="18"/>
        </w:rPr>
        <w:t xml:space="preserve">ar quelque procédé que ce soit, </w:t>
      </w:r>
      <w:r w:rsidRPr="000E4BAA">
        <w:rPr>
          <w:color w:val="265B91"/>
          <w:sz w:val="18"/>
          <w:szCs w:val="18"/>
        </w:rPr>
        <w:t>électronique, mécanique, photographique, sonore, magnétique, sans avoir obtenu au préalable l’autorisation écrite de l’éditeur (Cadre).</w:t>
      </w:r>
    </w:p>
    <w:p w:rsidR="00976215" w:rsidRDefault="00976215" w:rsidP="00976215">
      <w:pPr>
        <w:pStyle w:val="LKD2"/>
      </w:pPr>
      <w:r>
        <w:br w:type="page"/>
      </w:r>
    </w:p>
    <w:p w:rsidR="00976215" w:rsidRPr="000E456E" w:rsidRDefault="00976215" w:rsidP="00976215">
      <w:pPr>
        <w:spacing w:before="120"/>
        <w:jc w:val="both"/>
        <w:rPr>
          <w:color w:val="365F91" w:themeColor="accent1" w:themeShade="BF"/>
          <w:sz w:val="18"/>
          <w:szCs w:val="18"/>
        </w:rPr>
      </w:pPr>
    </w:p>
    <w:p w:rsidR="00976215" w:rsidRDefault="00976215">
      <w:pPr>
        <w:rPr>
          <w:rFonts w:ascii="Calibri" w:hAnsi="Calibri" w:cs="Calibri"/>
          <w:b/>
          <w:color w:val="0083C5"/>
          <w:szCs w:val="22"/>
          <w:lang w:val="fr-CA"/>
        </w:rPr>
      </w:pPr>
    </w:p>
    <w:p w:rsidR="00A16136" w:rsidRPr="0029188E" w:rsidRDefault="00A16136" w:rsidP="00A16136">
      <w:pPr>
        <w:spacing w:before="960" w:after="480"/>
        <w:jc w:val="center"/>
        <w:rPr>
          <w:rFonts w:ascii="Calibri" w:hAnsi="Calibri" w:cs="Calibri"/>
          <w:b/>
          <w:color w:val="0083C6"/>
          <w:sz w:val="28"/>
          <w:szCs w:val="28"/>
          <w:lang w:val="fr-CA"/>
        </w:rPr>
      </w:pPr>
      <w:r w:rsidRPr="0029188E">
        <w:rPr>
          <w:rFonts w:ascii="Calibri" w:hAnsi="Calibri" w:cs="Calibri"/>
          <w:b/>
          <w:color w:val="0083C6"/>
          <w:sz w:val="28"/>
          <w:szCs w:val="28"/>
          <w:lang w:val="fr-CA"/>
        </w:rPr>
        <w:t>TABLE DES MATIÈRES</w:t>
      </w:r>
    </w:p>
    <w:p w:rsidR="00A16136" w:rsidRPr="00A16136" w:rsidRDefault="00E82525" w:rsidP="00834620">
      <w:pPr>
        <w:tabs>
          <w:tab w:val="right" w:pos="8640"/>
        </w:tabs>
        <w:spacing w:before="720" w:after="360"/>
        <w:ind w:right="-6"/>
        <w:rPr>
          <w:rFonts w:ascii="Calibri" w:hAnsi="Calibri" w:cs="Calibri"/>
          <w:color w:val="747474"/>
          <w:szCs w:val="22"/>
        </w:rPr>
      </w:pPr>
      <w:r>
        <w:rPr>
          <w:rFonts w:ascii="Calibri" w:hAnsi="Calibri" w:cs="Calibri"/>
          <w:color w:val="747474"/>
          <w:szCs w:val="22"/>
          <w:lang w:eastAsia="en-US"/>
        </w:rPr>
        <w:t>Bref survol des principes applicables</w:t>
      </w:r>
      <w:r w:rsidR="00A16136" w:rsidRPr="00A16136">
        <w:rPr>
          <w:rFonts w:ascii="Calibri" w:hAnsi="Calibri" w:cs="Calibri"/>
          <w:color w:val="747474"/>
          <w:szCs w:val="22"/>
          <w:lang w:eastAsia="en-US"/>
        </w:rPr>
        <w:tab/>
      </w:r>
      <w:r w:rsidR="001A76B2">
        <w:rPr>
          <w:rFonts w:ascii="Calibri" w:hAnsi="Calibri" w:cs="Calibri"/>
          <w:color w:val="747474"/>
          <w:szCs w:val="22"/>
          <w:lang w:eastAsia="en-US"/>
        </w:rPr>
        <w:t>4</w:t>
      </w:r>
    </w:p>
    <w:p w:rsidR="00A16136" w:rsidRPr="00A16136" w:rsidRDefault="00A16136" w:rsidP="00A16136">
      <w:pPr>
        <w:tabs>
          <w:tab w:val="right" w:pos="8640"/>
        </w:tabs>
        <w:spacing w:after="360"/>
        <w:ind w:right="-6"/>
        <w:rPr>
          <w:rFonts w:ascii="Calibri" w:hAnsi="Calibri" w:cs="Calibri"/>
          <w:color w:val="747474"/>
          <w:szCs w:val="22"/>
        </w:rPr>
      </w:pPr>
      <w:r w:rsidRPr="00A16136">
        <w:rPr>
          <w:rFonts w:ascii="Calibri" w:hAnsi="Calibri" w:cs="Calibri"/>
          <w:color w:val="747474"/>
          <w:szCs w:val="22"/>
          <w:lang w:eastAsia="en-US"/>
        </w:rPr>
        <w:t xml:space="preserve">La </w:t>
      </w:r>
      <w:r w:rsidR="00E82525">
        <w:rPr>
          <w:rFonts w:ascii="Calibri" w:hAnsi="Calibri" w:cs="Calibri"/>
          <w:color w:val="747474"/>
          <w:szCs w:val="22"/>
          <w:lang w:eastAsia="en-US"/>
        </w:rPr>
        <w:t>préparation à une rencontre pour fins d’enquête</w:t>
      </w:r>
      <w:r w:rsidRPr="00A16136">
        <w:rPr>
          <w:rFonts w:ascii="Calibri" w:hAnsi="Calibri" w:cs="Calibri"/>
          <w:color w:val="747474"/>
          <w:szCs w:val="22"/>
          <w:lang w:eastAsia="en-US"/>
        </w:rPr>
        <w:tab/>
      </w:r>
      <w:r w:rsidRPr="00A16136">
        <w:rPr>
          <w:rFonts w:ascii="Calibri" w:hAnsi="Calibri" w:cs="Calibri"/>
          <w:color w:val="747474"/>
          <w:szCs w:val="22"/>
        </w:rPr>
        <w:t>9</w:t>
      </w:r>
    </w:p>
    <w:p w:rsidR="00A16136" w:rsidRPr="00A16136" w:rsidRDefault="00A16136" w:rsidP="00A16136">
      <w:pPr>
        <w:tabs>
          <w:tab w:val="right" w:pos="8640"/>
        </w:tabs>
        <w:spacing w:after="360" w:line="276" w:lineRule="auto"/>
        <w:ind w:right="-6"/>
        <w:rPr>
          <w:rFonts w:ascii="Calibri" w:hAnsi="Calibri" w:cs="Calibri"/>
          <w:color w:val="747474"/>
          <w:szCs w:val="22"/>
          <w:lang w:eastAsia="en-US"/>
        </w:rPr>
      </w:pPr>
      <w:r w:rsidRPr="00A16136">
        <w:rPr>
          <w:rFonts w:ascii="Calibri" w:hAnsi="Calibri" w:cs="Calibri"/>
          <w:color w:val="747474"/>
          <w:szCs w:val="22"/>
        </w:rPr>
        <w:t xml:space="preserve">Le </w:t>
      </w:r>
      <w:r w:rsidR="00E82525">
        <w:rPr>
          <w:rFonts w:ascii="Calibri" w:hAnsi="Calibri" w:cs="Calibri"/>
          <w:color w:val="747474"/>
          <w:szCs w:val="22"/>
        </w:rPr>
        <w:t>pas</w:t>
      </w:r>
      <w:r w:rsidR="00A816C6">
        <w:rPr>
          <w:rFonts w:ascii="Calibri" w:hAnsi="Calibri" w:cs="Calibri"/>
          <w:color w:val="747474"/>
          <w:szCs w:val="22"/>
        </w:rPr>
        <w:t>-à-</w:t>
      </w:r>
      <w:r w:rsidR="00E82525">
        <w:rPr>
          <w:rFonts w:ascii="Calibri" w:hAnsi="Calibri" w:cs="Calibri"/>
          <w:color w:val="747474"/>
          <w:szCs w:val="22"/>
        </w:rPr>
        <w:t xml:space="preserve">pas d’une rencontre </w:t>
      </w:r>
      <w:r w:rsidR="00E82525" w:rsidRPr="00824623">
        <w:rPr>
          <w:rFonts w:ascii="Calibri" w:hAnsi="Calibri" w:cs="Calibri"/>
          <w:color w:val="747474"/>
          <w:szCs w:val="22"/>
        </w:rPr>
        <w:t>disciplinaire</w:t>
      </w:r>
      <w:r w:rsidR="00E82525">
        <w:rPr>
          <w:rFonts w:ascii="Calibri" w:hAnsi="Calibri" w:cs="Calibri"/>
          <w:color w:val="747474"/>
          <w:szCs w:val="22"/>
        </w:rPr>
        <w:t>, administrative ou de fin d’emploi réussie</w:t>
      </w:r>
      <w:r w:rsidRPr="00A16136">
        <w:rPr>
          <w:rFonts w:ascii="Calibri" w:hAnsi="Calibri" w:cs="Calibri"/>
          <w:color w:val="747474"/>
          <w:szCs w:val="22"/>
        </w:rPr>
        <w:tab/>
      </w:r>
      <w:r w:rsidR="00E82525">
        <w:rPr>
          <w:rFonts w:ascii="Calibri" w:hAnsi="Calibri" w:cs="Calibri"/>
          <w:color w:val="747474"/>
          <w:szCs w:val="22"/>
          <w:lang w:eastAsia="en-US"/>
        </w:rPr>
        <w:t>11</w:t>
      </w:r>
    </w:p>
    <w:p w:rsidR="00A16136" w:rsidRPr="00A16136" w:rsidRDefault="00E82525" w:rsidP="00A16136">
      <w:pPr>
        <w:tabs>
          <w:tab w:val="right" w:pos="8640"/>
        </w:tabs>
        <w:spacing w:after="360" w:line="276" w:lineRule="auto"/>
        <w:ind w:right="-6"/>
        <w:rPr>
          <w:rFonts w:ascii="Calibri" w:hAnsi="Calibri" w:cs="Calibri"/>
          <w:color w:val="747474"/>
          <w:szCs w:val="22"/>
          <w:lang w:eastAsia="en-US"/>
        </w:rPr>
      </w:pPr>
      <w:r>
        <w:rPr>
          <w:rFonts w:ascii="Calibri" w:hAnsi="Calibri" w:cs="Calibri"/>
          <w:color w:val="747474"/>
          <w:szCs w:val="22"/>
          <w:lang w:eastAsia="en-US"/>
        </w:rPr>
        <w:t>L’imposition d’une mesure disciplinaire ou administrative</w:t>
      </w:r>
      <w:r w:rsidR="00A16136" w:rsidRPr="00A16136">
        <w:rPr>
          <w:rFonts w:ascii="Calibri" w:hAnsi="Calibri" w:cs="Calibri"/>
          <w:color w:val="747474"/>
          <w:szCs w:val="22"/>
        </w:rPr>
        <w:tab/>
      </w:r>
      <w:r>
        <w:rPr>
          <w:rFonts w:ascii="Calibri" w:hAnsi="Calibri" w:cs="Calibri"/>
          <w:color w:val="747474"/>
          <w:szCs w:val="22"/>
          <w:lang w:eastAsia="en-US"/>
        </w:rPr>
        <w:t>13</w:t>
      </w:r>
    </w:p>
    <w:p w:rsidR="00A16136" w:rsidRPr="00A16136" w:rsidRDefault="00A16136" w:rsidP="00A16136">
      <w:pPr>
        <w:rPr>
          <w:rFonts w:ascii="Calibri" w:hAnsi="Calibri" w:cs="Calibri"/>
          <w:sz w:val="36"/>
          <w:szCs w:val="36"/>
        </w:rPr>
      </w:pPr>
    </w:p>
    <w:p w:rsidR="00A16136" w:rsidRPr="00A16136" w:rsidRDefault="00A16136" w:rsidP="00A16136">
      <w:pPr>
        <w:rPr>
          <w:rFonts w:ascii="Calibri" w:hAnsi="Calibri" w:cs="Calibri"/>
          <w:sz w:val="36"/>
          <w:szCs w:val="36"/>
        </w:rPr>
      </w:pPr>
    </w:p>
    <w:p w:rsidR="00A16136" w:rsidRPr="00A16136" w:rsidRDefault="00A16136" w:rsidP="00A16136">
      <w:pPr>
        <w:rPr>
          <w:rFonts w:ascii="Calibri" w:hAnsi="Calibri" w:cs="Calibri"/>
          <w:sz w:val="36"/>
          <w:szCs w:val="36"/>
        </w:rPr>
      </w:pPr>
    </w:p>
    <w:p w:rsidR="00A16136" w:rsidRPr="00A16136" w:rsidRDefault="00A16136" w:rsidP="00A16136">
      <w:pPr>
        <w:rPr>
          <w:rFonts w:ascii="Calibri" w:hAnsi="Calibri" w:cs="Calibri"/>
          <w:sz w:val="36"/>
          <w:szCs w:val="36"/>
        </w:rPr>
      </w:pPr>
    </w:p>
    <w:p w:rsidR="00A16136" w:rsidRPr="00A16136" w:rsidRDefault="00A16136" w:rsidP="00A16136">
      <w:pPr>
        <w:rPr>
          <w:rFonts w:ascii="Calibri" w:hAnsi="Calibri" w:cs="Calibri"/>
          <w:sz w:val="36"/>
          <w:szCs w:val="36"/>
        </w:rPr>
      </w:pPr>
    </w:p>
    <w:p w:rsidR="00A16136" w:rsidRPr="00A16136" w:rsidRDefault="00A16136" w:rsidP="00A16136">
      <w:pPr>
        <w:rPr>
          <w:rFonts w:ascii="Calibri" w:hAnsi="Calibri" w:cs="Calibri"/>
          <w:sz w:val="36"/>
          <w:szCs w:val="36"/>
        </w:rPr>
      </w:pPr>
    </w:p>
    <w:p w:rsidR="00A16136" w:rsidRPr="00A16136" w:rsidRDefault="00A16136" w:rsidP="00A16136">
      <w:pPr>
        <w:rPr>
          <w:rFonts w:ascii="Calibri" w:hAnsi="Calibri" w:cs="Calibri"/>
          <w:sz w:val="36"/>
          <w:szCs w:val="36"/>
        </w:rPr>
      </w:pPr>
    </w:p>
    <w:p w:rsidR="00A16136" w:rsidRPr="00A16136" w:rsidRDefault="00A16136" w:rsidP="00A16136">
      <w:pPr>
        <w:rPr>
          <w:rFonts w:ascii="Calibri" w:hAnsi="Calibri" w:cs="Calibri"/>
          <w:sz w:val="36"/>
          <w:szCs w:val="36"/>
        </w:rPr>
      </w:pPr>
    </w:p>
    <w:p w:rsidR="00834620" w:rsidRDefault="00834620" w:rsidP="00A16136">
      <w:pPr>
        <w:rPr>
          <w:rFonts w:ascii="Calibri" w:hAnsi="Calibri" w:cs="Calibri"/>
          <w:sz w:val="36"/>
          <w:szCs w:val="36"/>
        </w:rPr>
      </w:pPr>
    </w:p>
    <w:p w:rsidR="00834620" w:rsidRDefault="00834620" w:rsidP="00A16136">
      <w:pPr>
        <w:rPr>
          <w:rFonts w:ascii="Calibri" w:hAnsi="Calibri" w:cs="Calibri"/>
          <w:sz w:val="36"/>
          <w:szCs w:val="36"/>
        </w:rPr>
      </w:pPr>
    </w:p>
    <w:p w:rsidR="00834620" w:rsidRDefault="00834620" w:rsidP="00834620">
      <w:pPr>
        <w:rPr>
          <w:rFonts w:cs="Arial"/>
          <w:noProof/>
          <w:sz w:val="48"/>
          <w:szCs w:val="48"/>
          <w:lang w:val="fr-CA" w:eastAsia="fr-CA"/>
        </w:rPr>
      </w:pPr>
    </w:p>
    <w:p w:rsidR="00834620" w:rsidRPr="00834620" w:rsidRDefault="00834620" w:rsidP="00834620">
      <w:pPr>
        <w:spacing w:before="180" w:after="180"/>
        <w:rPr>
          <w:b/>
          <w:color w:val="687F93"/>
          <w:sz w:val="28"/>
          <w:szCs w:val="28"/>
        </w:rPr>
      </w:pPr>
      <w:r w:rsidRPr="00A16136">
        <w:rPr>
          <w:noProof/>
          <w:lang w:val="fr-CA" w:eastAsia="fr-CA"/>
        </w:rPr>
        <mc:AlternateContent>
          <mc:Choice Requires="wps">
            <w:drawing>
              <wp:anchor distT="45720" distB="45720" distL="114300" distR="114300" simplePos="0" relativeHeight="251691008" behindDoc="0" locked="0" layoutInCell="1" allowOverlap="1" wp14:anchorId="205CB758" wp14:editId="1FF278AC">
                <wp:simplePos x="0" y="0"/>
                <wp:positionH relativeFrom="margin">
                  <wp:align>center</wp:align>
                </wp:positionH>
                <wp:positionV relativeFrom="paragraph">
                  <wp:posOffset>154333</wp:posOffset>
                </wp:positionV>
                <wp:extent cx="6142355" cy="677545"/>
                <wp:effectExtent l="0" t="0" r="10795" b="27305"/>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677545"/>
                        </a:xfrm>
                        <a:prstGeom prst="rect">
                          <a:avLst/>
                        </a:prstGeom>
                        <a:solidFill>
                          <a:srgbClr val="FFFFFF"/>
                        </a:solidFill>
                        <a:ln w="9525">
                          <a:solidFill>
                            <a:srgbClr val="A5A5A5"/>
                          </a:solidFill>
                          <a:miter lim="800000"/>
                          <a:headEnd/>
                          <a:tailEnd/>
                        </a:ln>
                      </wps:spPr>
                      <wps:txbx>
                        <w:txbxContent>
                          <w:p w:rsidR="004C54D9" w:rsidRPr="00605BCF" w:rsidRDefault="004C54D9" w:rsidP="00A16136">
                            <w:pPr>
                              <w:tabs>
                                <w:tab w:val="right" w:pos="8640"/>
                              </w:tabs>
                              <w:spacing w:after="360" w:line="276" w:lineRule="auto"/>
                              <w:ind w:right="-6"/>
                              <w:rPr>
                                <w:rFonts w:ascii="Calibri Light" w:hAnsi="Calibri Light"/>
                                <w:color w:val="747474"/>
                                <w:szCs w:val="22"/>
                              </w:rPr>
                            </w:pPr>
                            <w:r w:rsidRPr="00605BCF">
                              <w:rPr>
                                <w:rFonts w:ascii="Calibri Light" w:hAnsi="Calibri Light"/>
                                <w:color w:val="747474"/>
                                <w:szCs w:val="22"/>
                              </w:rPr>
                              <w:t>Les présents documents constituent des documents de référence et vous sont transmis uniquement à titre indicatif. Ces documents ne visent pas à remplacer les conseils qui pourraient vous être fournis par la FEEP ou par tout autre conseiller.</w:t>
                            </w:r>
                          </w:p>
                          <w:p w:rsidR="004C54D9" w:rsidRDefault="004C54D9" w:rsidP="00A161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CB758" id="_x0000_s1029" type="#_x0000_t202" style="position:absolute;margin-left:0;margin-top:12.15pt;width:483.65pt;height:53.35pt;z-index:251691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" strokecolor="#a5a5a5">
                <v:textbox>
                  <w:txbxContent>
                    <w:p w:rsidR="004C54D9" w:rsidRPr="00605BCF" w:rsidRDefault="004C54D9" w:rsidP="00A16136">
                      <w:pPr>
                        <w:tabs>
                          <w:tab w:val="right" w:pos="8640"/>
                        </w:tabs>
                        <w:spacing w:after="360" w:line="276" w:lineRule="auto"/>
                        <w:ind w:right="-6"/>
                        <w:rPr>
                          <w:rFonts w:ascii="Calibri Light" w:hAnsi="Calibri Light"/>
                          <w:color w:val="747474"/>
                          <w:szCs w:val="22"/>
                        </w:rPr>
                      </w:pPr>
                      <w:r w:rsidRPr="00605BCF">
                        <w:rPr>
                          <w:rFonts w:ascii="Calibri Light" w:hAnsi="Calibri Light"/>
                          <w:color w:val="747474"/>
                          <w:szCs w:val="22"/>
                        </w:rPr>
                        <w:t>Les présents documents constituent des documents de référence et vous sont transmis uniquement à titre indicatif. Ces documents ne visent pas à remplacer les conseils qui pourraient vous être fournis par la FEEP ou par tout autre conseiller.</w:t>
                      </w:r>
                    </w:p>
                    <w:p w:rsidR="004C54D9" w:rsidRDefault="004C54D9" w:rsidP="00A16136"/>
                  </w:txbxContent>
                </v:textbox>
                <w10:wrap type="square" anchorx="margin"/>
              </v:shape>
            </w:pict>
          </mc:Fallback>
        </mc:AlternateContent>
      </w:r>
      <w:r w:rsidR="00B17AAE" w:rsidRPr="00834620">
        <w:rPr>
          <w:rFonts w:cs="Arial"/>
          <w:noProof/>
          <w:sz w:val="48"/>
          <w:szCs w:val="48"/>
          <w:lang w:val="fr-CA" w:eastAsia="fr-CA"/>
        </w:rPr>
        <w:br w:type="page"/>
      </w:r>
      <w:bookmarkStart w:id="1" w:name="_Toc477959532"/>
    </w:p>
    <w:p w:rsidR="00CF2A51" w:rsidRPr="00834620" w:rsidRDefault="00834620" w:rsidP="00A37BA3">
      <w:pPr>
        <w:pStyle w:val="Paragraphedeliste"/>
        <w:numPr>
          <w:ilvl w:val="0"/>
          <w:numId w:val="16"/>
        </w:numPr>
        <w:spacing w:before="180" w:after="180"/>
        <w:rPr>
          <w:rFonts w:ascii="Calibri" w:hAnsi="Calibri" w:cs="Calibri"/>
          <w:b/>
          <w:caps/>
          <w:color w:val="0083C5"/>
          <w:sz w:val="28"/>
          <w:szCs w:val="28"/>
        </w:rPr>
      </w:pPr>
      <w:r w:rsidRPr="00834620">
        <w:rPr>
          <w:rFonts w:ascii="Calibri" w:hAnsi="Calibri" w:cs="Calibri"/>
          <w:b/>
          <w:caps/>
          <w:color w:val="0083C5"/>
          <w:sz w:val="28"/>
          <w:szCs w:val="28"/>
        </w:rPr>
        <w:lastRenderedPageBreak/>
        <w:t>Br</w:t>
      </w:r>
      <w:r w:rsidR="00E82525">
        <w:rPr>
          <w:rFonts w:ascii="Calibri" w:hAnsi="Calibri" w:cs="Calibri"/>
          <w:b/>
          <w:caps/>
          <w:color w:val="0083C5"/>
          <w:sz w:val="28"/>
          <w:szCs w:val="28"/>
        </w:rPr>
        <w:t>ef survol des principes applicables</w:t>
      </w:r>
    </w:p>
    <w:p w:rsidR="00CF2A51" w:rsidRPr="003C68DA" w:rsidRDefault="00E82525" w:rsidP="00383EEE">
      <w:pPr>
        <w:pStyle w:val="T1-Langlois"/>
        <w:rPr>
          <w:rFonts w:ascii="Calibri" w:hAnsi="Calibri" w:cs="Calibri"/>
          <w:b/>
          <w:color w:val="265B91"/>
          <w:sz w:val="24"/>
          <w:szCs w:val="24"/>
          <w:lang w:val="fr-CA"/>
        </w:rPr>
      </w:pPr>
      <w:r>
        <w:rPr>
          <w:rFonts w:ascii="Calibri" w:hAnsi="Calibri" w:cs="Calibri"/>
          <w:b/>
          <w:color w:val="265B91"/>
          <w:sz w:val="24"/>
          <w:szCs w:val="24"/>
          <w:lang w:val="fr-CA"/>
        </w:rPr>
        <w:t>Les principes encadrant l’imposition de mesures disciplinaires</w:t>
      </w:r>
    </w:p>
    <w:bookmarkEnd w:id="1"/>
    <w:tbl>
      <w:tblPr>
        <w:tblW w:w="9639" w:type="dxa"/>
        <w:shd w:val="clear" w:color="auto" w:fill="ECECEC"/>
        <w:tblLook w:val="04A0" w:firstRow="1" w:lastRow="0" w:firstColumn="1" w:lastColumn="0" w:noHBand="0" w:noVBand="1"/>
      </w:tblPr>
      <w:tblGrid>
        <w:gridCol w:w="9639"/>
      </w:tblGrid>
      <w:tr w:rsidR="00383EEE" w:rsidRPr="00834620" w:rsidTr="00383EEE">
        <w:tc>
          <w:tcPr>
            <w:tcW w:w="9639" w:type="dxa"/>
            <w:shd w:val="clear" w:color="auto" w:fill="ECECEC"/>
          </w:tcPr>
          <w:p w:rsidR="00383EEE" w:rsidRPr="00E82525" w:rsidRDefault="00383EEE" w:rsidP="00580273">
            <w:pPr>
              <w:pStyle w:val="T1-Langlois"/>
              <w:ind w:left="459" w:hanging="567"/>
              <w:rPr>
                <w:rFonts w:ascii="Calibri" w:hAnsi="Calibri" w:cs="Calibri"/>
                <w:b/>
                <w:color w:val="265B91"/>
                <w:sz w:val="24"/>
                <w:szCs w:val="24"/>
                <w:lang w:val="fr-CA"/>
              </w:rPr>
            </w:pPr>
            <w:r w:rsidRPr="003C68DA">
              <w:rPr>
                <w:rFonts w:ascii="Calibri" w:hAnsi="Calibri" w:cs="Calibri"/>
                <w:i/>
                <w:color w:val="747474"/>
                <w:sz w:val="22"/>
                <w:szCs w:val="22"/>
                <w:lang w:val="fr-CA"/>
              </w:rPr>
              <w:br w:type="page"/>
            </w:r>
            <w:r w:rsidRPr="003C68DA">
              <w:rPr>
                <w:rFonts w:ascii="Calibri" w:hAnsi="Calibri" w:cs="Calibri"/>
                <w:b/>
                <w:color w:val="265B91"/>
                <w:sz w:val="24"/>
                <w:szCs w:val="24"/>
                <w:lang w:val="fr-CA"/>
              </w:rPr>
              <w:t>1.1</w:t>
            </w:r>
            <w:r w:rsidRPr="003C68DA">
              <w:rPr>
                <w:rFonts w:ascii="Calibri" w:hAnsi="Calibri" w:cs="Calibri"/>
                <w:b/>
                <w:color w:val="265B91"/>
                <w:sz w:val="24"/>
                <w:szCs w:val="24"/>
                <w:lang w:val="fr-CA"/>
              </w:rPr>
              <w:tab/>
              <w:t>Le cadre légal au Québec</w:t>
            </w:r>
          </w:p>
        </w:tc>
      </w:tr>
    </w:tbl>
    <w:p w:rsidR="00E82525" w:rsidRPr="00E82525" w:rsidRDefault="00E82525" w:rsidP="00E82525">
      <w:pPr>
        <w:tabs>
          <w:tab w:val="right" w:pos="8640"/>
        </w:tabs>
        <w:spacing w:before="120" w:after="240"/>
        <w:rPr>
          <w:rFonts w:ascii="Calibri" w:hAnsi="Calibri" w:cs="Calibri"/>
          <w:b/>
          <w:color w:val="747474"/>
          <w:szCs w:val="22"/>
        </w:rPr>
      </w:pPr>
      <w:r w:rsidRPr="00E82525">
        <w:rPr>
          <w:rFonts w:ascii="Calibri" w:hAnsi="Calibri" w:cs="Calibri"/>
          <w:b/>
          <w:color w:val="747474"/>
          <w:szCs w:val="22"/>
        </w:rPr>
        <w:t>Le Code civil du Québec a codifié l’existence d’un lien de subordination entre tout employeur et ses salariés à l’article suivant :</w:t>
      </w:r>
    </w:p>
    <w:p w:rsidR="00E82525" w:rsidRPr="005F38B8" w:rsidRDefault="00F72618" w:rsidP="00E82525">
      <w:pPr>
        <w:tabs>
          <w:tab w:val="right" w:pos="8640"/>
        </w:tabs>
        <w:spacing w:after="180"/>
        <w:ind w:left="709"/>
        <w:rPr>
          <w:sz w:val="20"/>
          <w:szCs w:val="20"/>
          <w:lang w:val="fr-CA"/>
        </w:rPr>
      </w:pPr>
      <w:hyperlink r:id="rId13" w:history="1">
        <w:r w:rsidR="00E82525" w:rsidRPr="00E82525">
          <w:rPr>
            <w:rFonts w:ascii="Calibri" w:hAnsi="Calibri" w:cs="Calibri"/>
            <w:i/>
            <w:color w:val="265B91"/>
            <w:lang w:val="fr-CA"/>
          </w:rPr>
          <w:t>2085.</w:t>
        </w:r>
      </w:hyperlink>
      <w:r w:rsidR="00E82525" w:rsidRPr="00E82525">
        <w:rPr>
          <w:rFonts w:ascii="Calibri" w:hAnsi="Calibri" w:cs="Calibri"/>
          <w:i/>
          <w:color w:val="747474"/>
          <w:szCs w:val="22"/>
        </w:rPr>
        <w:t xml:space="preserve"> Le contrat de travail est celui par lequel une personne, le salarié, s’oblige, pour un temps limité et moyennant rémunération, à effectuer un travail sous la direction ou le contrôle d’une autre personne, l’employeur.</w:t>
      </w:r>
      <w:r w:rsidR="00E82525" w:rsidRPr="005F38B8">
        <w:rPr>
          <w:i/>
          <w:color w:val="333333"/>
          <w:sz w:val="20"/>
          <w:szCs w:val="20"/>
          <w:lang w:val="fr-CA" w:eastAsia="fr-CA"/>
        </w:rPr>
        <w:t> </w:t>
      </w:r>
    </w:p>
    <w:p w:rsidR="00E82525" w:rsidRPr="00E82525" w:rsidRDefault="00E82525" w:rsidP="00E82525">
      <w:pPr>
        <w:tabs>
          <w:tab w:val="right" w:pos="8640"/>
        </w:tabs>
        <w:spacing w:after="240"/>
        <w:rPr>
          <w:rFonts w:ascii="Calibri" w:hAnsi="Calibri" w:cs="Calibri"/>
          <w:b/>
          <w:color w:val="747474"/>
          <w:szCs w:val="22"/>
        </w:rPr>
      </w:pPr>
      <w:r w:rsidRPr="00E82525">
        <w:rPr>
          <w:rFonts w:ascii="Calibri" w:hAnsi="Calibri" w:cs="Calibri"/>
          <w:b/>
          <w:color w:val="747474"/>
          <w:szCs w:val="22"/>
        </w:rPr>
        <w:t>Le Code civil du Québec prévoit également une obligation pour le salarié d’agir avec prudence, diligence, honnêteté, loyauté et discrétion dans l’exécution de son travail :</w:t>
      </w:r>
    </w:p>
    <w:p w:rsidR="00E82525" w:rsidRPr="00E82525" w:rsidRDefault="00F72618" w:rsidP="00E82525">
      <w:pPr>
        <w:tabs>
          <w:tab w:val="right" w:pos="8640"/>
        </w:tabs>
        <w:spacing w:after="180"/>
        <w:ind w:left="709"/>
        <w:rPr>
          <w:rFonts w:ascii="Calibri" w:hAnsi="Calibri" w:cs="Calibri"/>
          <w:i/>
          <w:color w:val="747474"/>
          <w:szCs w:val="22"/>
        </w:rPr>
      </w:pPr>
      <w:hyperlink r:id="rId14" w:history="1">
        <w:r w:rsidR="00E82525" w:rsidRPr="00E82525">
          <w:rPr>
            <w:rFonts w:ascii="Calibri" w:hAnsi="Calibri" w:cs="Calibri"/>
            <w:i/>
            <w:color w:val="265B91"/>
            <w:lang w:val="fr-CA"/>
          </w:rPr>
          <w:t>2088.</w:t>
        </w:r>
      </w:hyperlink>
      <w:r w:rsidR="00E82525" w:rsidRPr="00E82525">
        <w:rPr>
          <w:rFonts w:ascii="Calibri" w:hAnsi="Calibri" w:cs="Calibri"/>
          <w:i/>
          <w:color w:val="265B91"/>
          <w:lang w:val="fr-CA"/>
        </w:rPr>
        <w:t xml:space="preserve"> </w:t>
      </w:r>
      <w:r w:rsidR="00E82525" w:rsidRPr="00E82525">
        <w:rPr>
          <w:rFonts w:ascii="Calibri" w:hAnsi="Calibri" w:cs="Calibri"/>
          <w:i/>
          <w:color w:val="747474"/>
          <w:szCs w:val="22"/>
        </w:rPr>
        <w:t>Le salarié, outre qu’il est tenu d’exécuter son travail avec prudence et diligence, doit agir avec loyauté et honnêteté et ne pas faire usage de l’information à caractère confidentiel qu’il obtient dans l’exécution ou à l’occasion de son travail.</w:t>
      </w:r>
    </w:p>
    <w:p w:rsidR="00E82525" w:rsidRPr="00E82525" w:rsidRDefault="00E82525" w:rsidP="00E82525">
      <w:pPr>
        <w:tabs>
          <w:tab w:val="right" w:pos="8640"/>
        </w:tabs>
        <w:spacing w:after="180"/>
        <w:ind w:left="709"/>
        <w:rPr>
          <w:rFonts w:ascii="Calibri" w:hAnsi="Calibri" w:cs="Calibri"/>
          <w:i/>
          <w:color w:val="747474"/>
          <w:szCs w:val="22"/>
        </w:rPr>
      </w:pPr>
      <w:r w:rsidRPr="00E82525">
        <w:rPr>
          <w:rFonts w:ascii="Calibri" w:hAnsi="Calibri" w:cs="Calibri"/>
          <w:i/>
          <w:color w:val="747474"/>
          <w:szCs w:val="22"/>
        </w:rPr>
        <w:t>Ces obligations survivent pendant un délai raisonnable après cessation du contrat, et survivent en tout temps lorsque l’information réfère à la réputation et à la vie privée d’autrui.</w:t>
      </w:r>
    </w:p>
    <w:p w:rsidR="00E82525" w:rsidRPr="00E82525" w:rsidRDefault="00E82525" w:rsidP="00E82525">
      <w:pPr>
        <w:tabs>
          <w:tab w:val="right" w:pos="8640"/>
        </w:tabs>
        <w:spacing w:after="240"/>
        <w:rPr>
          <w:rFonts w:ascii="Calibri" w:hAnsi="Calibri" w:cs="Calibri"/>
          <w:b/>
          <w:color w:val="747474"/>
          <w:szCs w:val="22"/>
        </w:rPr>
      </w:pPr>
      <w:r w:rsidRPr="00E82525">
        <w:rPr>
          <w:rFonts w:ascii="Calibri" w:hAnsi="Calibri" w:cs="Calibri"/>
          <w:b/>
          <w:color w:val="747474"/>
          <w:szCs w:val="22"/>
        </w:rPr>
        <w:t>L’obligation de loyauté a été définie comme suit par les auteurs de l’ouvrage Droit de l’emploi au Québec :</w:t>
      </w:r>
    </w:p>
    <w:p w:rsidR="00E82525" w:rsidRPr="00E82525" w:rsidRDefault="00E82525" w:rsidP="006425F3">
      <w:pPr>
        <w:tabs>
          <w:tab w:val="right" w:pos="8640"/>
        </w:tabs>
        <w:spacing w:after="320"/>
        <w:ind w:left="709"/>
        <w:rPr>
          <w:rFonts w:ascii="Calibri" w:hAnsi="Calibri" w:cs="Calibri"/>
          <w:i/>
          <w:color w:val="747474"/>
          <w:szCs w:val="22"/>
        </w:rPr>
      </w:pPr>
      <w:r w:rsidRPr="00E82525">
        <w:rPr>
          <w:rFonts w:ascii="Calibri" w:hAnsi="Calibri" w:cs="Calibri"/>
          <w:i/>
          <w:color w:val="747474"/>
          <w:szCs w:val="22"/>
        </w:rPr>
        <w:t>L’aspect pratique de cette obligation impose de nombreux rattachements aux qualités de prudence, de diligence, de fidélité et de discrétion. (…) L'obligation de loyauté fait notamment appel à l'honnêteté, à la bonne foi, à l'intégrité et à la fidélité du salarié. Sa violation peut, selon les circonstances de temps et de lieu, et compte tenu de l'ensemble des faits, constituer une cause juste et suffisante de congédiement par l'employeur.</w:t>
      </w:r>
      <w:r w:rsidRPr="00E82525">
        <w:rPr>
          <w:rFonts w:ascii="Calibri" w:hAnsi="Calibri" w:cs="Calibri"/>
          <w:i/>
          <w:color w:val="747474"/>
          <w:szCs w:val="22"/>
          <w:vertAlign w:val="superscript"/>
        </w:rPr>
        <w:footnoteReference w:id="1"/>
      </w:r>
    </w:p>
    <w:tbl>
      <w:tblPr>
        <w:tblW w:w="9781" w:type="dxa"/>
        <w:shd w:val="clear" w:color="auto" w:fill="ECECEC"/>
        <w:tblLook w:val="04A0" w:firstRow="1" w:lastRow="0" w:firstColumn="1" w:lastColumn="0" w:noHBand="0" w:noVBand="1"/>
      </w:tblPr>
      <w:tblGrid>
        <w:gridCol w:w="9781"/>
      </w:tblGrid>
      <w:tr w:rsidR="00383EEE" w:rsidRPr="00834620" w:rsidTr="00383EEE">
        <w:tc>
          <w:tcPr>
            <w:tcW w:w="9781" w:type="dxa"/>
            <w:shd w:val="clear" w:color="auto" w:fill="ECECEC"/>
          </w:tcPr>
          <w:p w:rsidR="00383EEE" w:rsidRPr="003C68DA" w:rsidRDefault="00CF2A51" w:rsidP="00580273">
            <w:pPr>
              <w:pStyle w:val="T1-Langlois"/>
              <w:ind w:left="459" w:hanging="567"/>
              <w:rPr>
                <w:rFonts w:ascii="Calibri" w:hAnsi="Calibri" w:cs="Calibri"/>
                <w:i/>
                <w:color w:val="747474"/>
                <w:sz w:val="22"/>
                <w:szCs w:val="22"/>
                <w:lang w:val="fr-CA"/>
              </w:rPr>
            </w:pPr>
            <w:r w:rsidRPr="00667030">
              <w:rPr>
                <w:rFonts w:ascii="Calibri" w:hAnsi="Calibri" w:cs="Calibri"/>
                <w:i/>
                <w:color w:val="747474"/>
                <w:szCs w:val="22"/>
                <w:lang w:val="fr-CA"/>
              </w:rPr>
              <w:br w:type="page"/>
            </w:r>
            <w:r w:rsidR="00383EEE" w:rsidRPr="003C68DA">
              <w:rPr>
                <w:rFonts w:ascii="Calibri" w:hAnsi="Calibri" w:cs="Calibri"/>
                <w:i/>
                <w:color w:val="747474"/>
                <w:sz w:val="22"/>
                <w:szCs w:val="22"/>
                <w:lang w:val="fr-CA"/>
              </w:rPr>
              <w:br w:type="page"/>
            </w:r>
            <w:r w:rsidR="00383EEE" w:rsidRPr="003C68DA">
              <w:rPr>
                <w:rFonts w:ascii="Calibri" w:hAnsi="Calibri" w:cs="Calibri"/>
                <w:b/>
                <w:color w:val="265B91"/>
                <w:sz w:val="24"/>
                <w:szCs w:val="24"/>
                <w:lang w:val="fr-CA"/>
              </w:rPr>
              <w:t>1.2</w:t>
            </w:r>
            <w:r w:rsidR="00383EEE" w:rsidRPr="003C68DA">
              <w:rPr>
                <w:rFonts w:ascii="Calibri" w:hAnsi="Calibri" w:cs="Calibri"/>
                <w:b/>
                <w:color w:val="265B91"/>
                <w:sz w:val="24"/>
                <w:szCs w:val="24"/>
                <w:lang w:val="fr-CA"/>
              </w:rPr>
              <w:tab/>
            </w:r>
            <w:r w:rsidR="00E82525">
              <w:rPr>
                <w:rFonts w:ascii="Calibri" w:hAnsi="Calibri" w:cs="Calibri"/>
                <w:b/>
                <w:color w:val="265B91"/>
                <w:sz w:val="24"/>
                <w:szCs w:val="24"/>
                <w:lang w:val="fr-CA"/>
              </w:rPr>
              <w:t>La distinction entre une mesure disciplinaire et administrative</w:t>
            </w:r>
          </w:p>
        </w:tc>
      </w:tr>
    </w:tbl>
    <w:p w:rsidR="00E82525" w:rsidRPr="00E82525" w:rsidRDefault="00B472E6" w:rsidP="00E82525">
      <w:pPr>
        <w:pStyle w:val="T1-Langlois"/>
        <w:rPr>
          <w:rFonts w:ascii="Calibri" w:hAnsi="Calibri" w:cs="Calibri"/>
          <w:b/>
          <w:color w:val="265B91"/>
          <w:sz w:val="24"/>
          <w:szCs w:val="24"/>
          <w:lang w:val="fr-CA"/>
        </w:rPr>
      </w:pPr>
      <w:r>
        <w:rPr>
          <w:rFonts w:ascii="Calibri" w:hAnsi="Calibri" w:cs="Calibri"/>
          <w:b/>
          <w:color w:val="265B91"/>
          <w:sz w:val="24"/>
          <w:szCs w:val="24"/>
          <w:lang w:val="fr-CA"/>
        </w:rPr>
        <w:t>La mesure disciplinaire</w:t>
      </w:r>
      <w:r w:rsidR="008F2E32">
        <w:rPr>
          <w:rFonts w:ascii="Calibri" w:hAnsi="Calibri" w:cs="Calibri"/>
          <w:b/>
          <w:color w:val="265B91"/>
          <w:sz w:val="24"/>
          <w:szCs w:val="24"/>
          <w:lang w:val="fr-CA"/>
        </w:rPr>
        <w:t> :</w:t>
      </w:r>
    </w:p>
    <w:p w:rsidR="00E82525" w:rsidRPr="00B472E6" w:rsidRDefault="00E82525" w:rsidP="00B472E6">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B472E6">
        <w:rPr>
          <w:rFonts w:ascii="Calibri" w:hAnsi="Calibri" w:cs="Calibri"/>
          <w:bCs w:val="0"/>
          <w:iCs w:val="0"/>
          <w:color w:val="747474"/>
          <w:sz w:val="22"/>
          <w:szCs w:val="22"/>
        </w:rPr>
        <w:t xml:space="preserve">Vise à sanctionner un comportement fautif et </w:t>
      </w:r>
      <w:r w:rsidR="00B472E6" w:rsidRPr="00B472E6">
        <w:rPr>
          <w:rFonts w:ascii="Calibri" w:hAnsi="Calibri" w:cs="Calibri"/>
          <w:bCs w:val="0"/>
          <w:iCs w:val="0"/>
          <w:color w:val="747474"/>
          <w:sz w:val="22"/>
          <w:szCs w:val="22"/>
        </w:rPr>
        <w:t xml:space="preserve">à </w:t>
      </w:r>
      <w:r w:rsidRPr="00B472E6">
        <w:rPr>
          <w:rFonts w:ascii="Calibri" w:hAnsi="Calibri" w:cs="Calibri"/>
          <w:bCs w:val="0"/>
          <w:iCs w:val="0"/>
          <w:color w:val="747474"/>
          <w:sz w:val="22"/>
          <w:szCs w:val="22"/>
        </w:rPr>
        <w:t xml:space="preserve">amener le </w:t>
      </w:r>
      <w:r w:rsidR="00B472E6" w:rsidRPr="00B472E6">
        <w:rPr>
          <w:rFonts w:ascii="Calibri" w:hAnsi="Calibri" w:cs="Calibri"/>
          <w:bCs w:val="0"/>
          <w:iCs w:val="0"/>
          <w:color w:val="747474"/>
          <w:sz w:val="22"/>
          <w:szCs w:val="22"/>
        </w:rPr>
        <w:t>salarié à rectifier sa conduite.</w:t>
      </w:r>
    </w:p>
    <w:p w:rsidR="00E82525" w:rsidRPr="00B472E6" w:rsidRDefault="00E82525" w:rsidP="00B472E6">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B472E6">
        <w:rPr>
          <w:rFonts w:ascii="Calibri" w:hAnsi="Calibri" w:cs="Calibri"/>
          <w:bCs w:val="0"/>
          <w:iCs w:val="0"/>
          <w:color w:val="747474"/>
          <w:sz w:val="22"/>
          <w:szCs w:val="22"/>
        </w:rPr>
        <w:t>La mesure disciplinaire a un but répressif puisqu’elle vise à punir le salarié</w:t>
      </w:r>
      <w:r w:rsidR="00A816C6">
        <w:rPr>
          <w:rFonts w:ascii="Calibri" w:hAnsi="Calibri" w:cs="Calibri"/>
          <w:bCs w:val="0"/>
          <w:iCs w:val="0"/>
          <w:color w:val="747474"/>
          <w:sz w:val="22"/>
          <w:szCs w:val="22"/>
        </w:rPr>
        <w:t>,</w:t>
      </w:r>
      <w:r w:rsidRPr="00B472E6">
        <w:rPr>
          <w:rFonts w:ascii="Calibri" w:hAnsi="Calibri" w:cs="Calibri"/>
          <w:bCs w:val="0"/>
          <w:iCs w:val="0"/>
          <w:color w:val="747474"/>
          <w:sz w:val="22"/>
          <w:szCs w:val="22"/>
        </w:rPr>
        <w:t xml:space="preserve"> mais aussi à inciter le salarié à amender son </w:t>
      </w:r>
      <w:r w:rsidR="00B472E6" w:rsidRPr="00B472E6">
        <w:rPr>
          <w:rFonts w:ascii="Calibri" w:hAnsi="Calibri" w:cs="Calibri"/>
          <w:bCs w:val="0"/>
          <w:iCs w:val="0"/>
          <w:color w:val="747474"/>
          <w:sz w:val="22"/>
          <w:szCs w:val="22"/>
        </w:rPr>
        <w:t>comportement.</w:t>
      </w:r>
    </w:p>
    <w:p w:rsidR="00B472E6" w:rsidRPr="00B472E6" w:rsidRDefault="00E82525" w:rsidP="00B472E6">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B472E6">
        <w:rPr>
          <w:rFonts w:ascii="Calibri" w:hAnsi="Calibri" w:cs="Calibri"/>
          <w:bCs w:val="0"/>
          <w:iCs w:val="0"/>
          <w:color w:val="747474"/>
          <w:sz w:val="22"/>
          <w:szCs w:val="22"/>
        </w:rPr>
        <w:t>Les exemples de comportements justif</w:t>
      </w:r>
      <w:r w:rsidR="00A816C6">
        <w:rPr>
          <w:rFonts w:ascii="Calibri" w:hAnsi="Calibri" w:cs="Calibri"/>
          <w:bCs w:val="0"/>
          <w:iCs w:val="0"/>
          <w:color w:val="747474"/>
          <w:sz w:val="22"/>
          <w:szCs w:val="22"/>
        </w:rPr>
        <w:t>iant une approche disciplinaire :</w:t>
      </w:r>
    </w:p>
    <w:p w:rsidR="00E82525" w:rsidRPr="00B472E6" w:rsidRDefault="00B573A3" w:rsidP="00B472E6">
      <w:pPr>
        <w:pStyle w:val="Niveau2"/>
        <w:numPr>
          <w:ilvl w:val="0"/>
          <w:numId w:val="7"/>
        </w:numPr>
        <w:spacing w:after="60"/>
        <w:ind w:left="1276" w:hanging="357"/>
        <w:rPr>
          <w:rFonts w:asciiTheme="minorHAnsi" w:hAnsiTheme="minorHAnsi" w:cstheme="minorHAnsi"/>
          <w:color w:val="747474"/>
          <w:szCs w:val="22"/>
        </w:rPr>
      </w:pPr>
      <w:r>
        <w:rPr>
          <w:rFonts w:asciiTheme="minorHAnsi" w:hAnsiTheme="minorHAnsi" w:cstheme="minorHAnsi"/>
          <w:color w:val="747474"/>
          <w:szCs w:val="22"/>
        </w:rPr>
        <w:t>Insubordination</w:t>
      </w:r>
      <w:r w:rsidR="00667030">
        <w:rPr>
          <w:rFonts w:asciiTheme="minorHAnsi" w:hAnsiTheme="minorHAnsi" w:cstheme="minorHAnsi"/>
          <w:color w:val="747474"/>
          <w:szCs w:val="22"/>
        </w:rPr>
        <w:t xml:space="preserve"> ;</w:t>
      </w:r>
    </w:p>
    <w:p w:rsidR="00E82525" w:rsidRPr="00B472E6" w:rsidRDefault="00B573A3" w:rsidP="00B472E6">
      <w:pPr>
        <w:pStyle w:val="Niveau2"/>
        <w:numPr>
          <w:ilvl w:val="0"/>
          <w:numId w:val="7"/>
        </w:numPr>
        <w:spacing w:after="60"/>
        <w:ind w:left="1276" w:hanging="357"/>
        <w:rPr>
          <w:rFonts w:asciiTheme="minorHAnsi" w:hAnsiTheme="minorHAnsi" w:cstheme="minorHAnsi"/>
          <w:color w:val="747474"/>
          <w:szCs w:val="22"/>
        </w:rPr>
      </w:pPr>
      <w:r>
        <w:rPr>
          <w:rFonts w:asciiTheme="minorHAnsi" w:hAnsiTheme="minorHAnsi" w:cstheme="minorHAnsi"/>
          <w:color w:val="747474"/>
          <w:szCs w:val="22"/>
        </w:rPr>
        <w:t>Négligence volontaire</w:t>
      </w:r>
      <w:r w:rsidR="00667030">
        <w:rPr>
          <w:rFonts w:asciiTheme="minorHAnsi" w:hAnsiTheme="minorHAnsi" w:cstheme="minorHAnsi"/>
          <w:color w:val="747474"/>
          <w:szCs w:val="22"/>
        </w:rPr>
        <w:t xml:space="preserve"> ;</w:t>
      </w:r>
    </w:p>
    <w:p w:rsidR="00E82525" w:rsidRPr="00B472E6" w:rsidRDefault="00E82525" w:rsidP="00B472E6">
      <w:pPr>
        <w:pStyle w:val="Niveau2"/>
        <w:numPr>
          <w:ilvl w:val="0"/>
          <w:numId w:val="7"/>
        </w:numPr>
        <w:spacing w:after="60"/>
        <w:ind w:left="1276" w:hanging="357"/>
        <w:rPr>
          <w:rFonts w:asciiTheme="minorHAnsi" w:hAnsiTheme="minorHAnsi" w:cstheme="minorHAnsi"/>
          <w:color w:val="747474"/>
          <w:szCs w:val="22"/>
        </w:rPr>
      </w:pPr>
      <w:r w:rsidRPr="00B472E6">
        <w:rPr>
          <w:rFonts w:asciiTheme="minorHAnsi" w:hAnsiTheme="minorHAnsi" w:cstheme="minorHAnsi"/>
          <w:color w:val="747474"/>
          <w:szCs w:val="22"/>
        </w:rPr>
        <w:t>Dommage volontaire à la proprié</w:t>
      </w:r>
      <w:r w:rsidR="00B573A3">
        <w:rPr>
          <w:rFonts w:asciiTheme="minorHAnsi" w:hAnsiTheme="minorHAnsi" w:cstheme="minorHAnsi"/>
          <w:color w:val="747474"/>
          <w:szCs w:val="22"/>
        </w:rPr>
        <w:t>té de l’employeur et vandalisme</w:t>
      </w:r>
      <w:r w:rsidR="00667030">
        <w:rPr>
          <w:rFonts w:asciiTheme="minorHAnsi" w:hAnsiTheme="minorHAnsi" w:cstheme="minorHAnsi"/>
          <w:color w:val="747474"/>
          <w:szCs w:val="22"/>
        </w:rPr>
        <w:t xml:space="preserve"> ;</w:t>
      </w:r>
    </w:p>
    <w:p w:rsidR="00B472E6" w:rsidRPr="00B472E6" w:rsidRDefault="00E82525" w:rsidP="00B472E6">
      <w:pPr>
        <w:pStyle w:val="Niveau2"/>
        <w:numPr>
          <w:ilvl w:val="0"/>
          <w:numId w:val="7"/>
        </w:numPr>
        <w:spacing w:after="60"/>
        <w:ind w:left="1276" w:hanging="357"/>
        <w:rPr>
          <w:rFonts w:asciiTheme="minorHAnsi" w:hAnsiTheme="minorHAnsi" w:cstheme="minorHAnsi"/>
          <w:color w:val="747474"/>
          <w:szCs w:val="22"/>
        </w:rPr>
      </w:pPr>
      <w:r w:rsidRPr="00B472E6">
        <w:rPr>
          <w:rFonts w:asciiTheme="minorHAnsi" w:hAnsiTheme="minorHAnsi" w:cstheme="minorHAnsi"/>
          <w:color w:val="747474"/>
          <w:szCs w:val="22"/>
        </w:rPr>
        <w:t>Incivilité envers des collègues, des élèves ou</w:t>
      </w:r>
      <w:r w:rsidR="00B573A3">
        <w:rPr>
          <w:rFonts w:asciiTheme="minorHAnsi" w:hAnsiTheme="minorHAnsi" w:cstheme="minorHAnsi"/>
          <w:color w:val="747474"/>
          <w:szCs w:val="22"/>
        </w:rPr>
        <w:t xml:space="preserve"> des parents</w:t>
      </w:r>
      <w:r w:rsidR="00667030">
        <w:rPr>
          <w:rFonts w:asciiTheme="minorHAnsi" w:hAnsiTheme="minorHAnsi" w:cstheme="minorHAnsi"/>
          <w:color w:val="747474"/>
          <w:szCs w:val="22"/>
        </w:rPr>
        <w:t xml:space="preserve"> ;</w:t>
      </w:r>
    </w:p>
    <w:p w:rsidR="00E82525" w:rsidRDefault="00E82525" w:rsidP="00B472E6">
      <w:pPr>
        <w:pStyle w:val="Niveau2"/>
        <w:numPr>
          <w:ilvl w:val="0"/>
          <w:numId w:val="7"/>
        </w:numPr>
        <w:spacing w:after="60"/>
        <w:ind w:left="1276" w:hanging="357"/>
        <w:rPr>
          <w:rFonts w:asciiTheme="minorHAnsi" w:hAnsiTheme="minorHAnsi" w:cstheme="minorHAnsi"/>
          <w:color w:val="747474"/>
          <w:szCs w:val="22"/>
        </w:rPr>
      </w:pPr>
      <w:r w:rsidRPr="00B472E6">
        <w:rPr>
          <w:rFonts w:asciiTheme="minorHAnsi" w:hAnsiTheme="minorHAnsi" w:cstheme="minorHAnsi"/>
          <w:color w:val="747474"/>
          <w:szCs w:val="22"/>
        </w:rPr>
        <w:t>Langage in</w:t>
      </w:r>
      <w:r w:rsidR="00B472E6" w:rsidRPr="00B472E6">
        <w:rPr>
          <w:rFonts w:asciiTheme="minorHAnsi" w:hAnsiTheme="minorHAnsi" w:cstheme="minorHAnsi"/>
          <w:color w:val="747474"/>
          <w:szCs w:val="22"/>
        </w:rPr>
        <w:t>jurieux ou grossier ou viole</w:t>
      </w:r>
      <w:r w:rsidR="00B573A3">
        <w:rPr>
          <w:rFonts w:asciiTheme="minorHAnsi" w:hAnsiTheme="minorHAnsi" w:cstheme="minorHAnsi"/>
          <w:color w:val="747474"/>
          <w:szCs w:val="22"/>
        </w:rPr>
        <w:t>nce</w:t>
      </w:r>
      <w:r w:rsidR="00667030">
        <w:rPr>
          <w:rFonts w:asciiTheme="minorHAnsi" w:hAnsiTheme="minorHAnsi" w:cstheme="minorHAnsi"/>
          <w:color w:val="747474"/>
          <w:szCs w:val="22"/>
        </w:rPr>
        <w:t xml:space="preserve"> ;</w:t>
      </w:r>
    </w:p>
    <w:p w:rsidR="00B472E6" w:rsidRPr="00B472E6" w:rsidRDefault="00B472E6" w:rsidP="00B472E6">
      <w:pPr>
        <w:pStyle w:val="Niveau2"/>
        <w:numPr>
          <w:ilvl w:val="0"/>
          <w:numId w:val="7"/>
        </w:numPr>
        <w:spacing w:after="60"/>
        <w:ind w:left="1276" w:hanging="357"/>
        <w:rPr>
          <w:rFonts w:asciiTheme="minorHAnsi" w:hAnsiTheme="minorHAnsi" w:cstheme="minorHAnsi"/>
          <w:color w:val="747474"/>
          <w:szCs w:val="22"/>
        </w:rPr>
      </w:pPr>
      <w:r w:rsidRPr="00B472E6">
        <w:rPr>
          <w:rFonts w:asciiTheme="minorHAnsi" w:hAnsiTheme="minorHAnsi" w:cstheme="minorHAnsi"/>
          <w:color w:val="747474"/>
          <w:szCs w:val="22"/>
        </w:rPr>
        <w:t>Manquements volontaires aux règlements d’entreprise</w:t>
      </w:r>
      <w:r w:rsidR="00667030">
        <w:rPr>
          <w:rFonts w:asciiTheme="minorHAnsi" w:hAnsiTheme="minorHAnsi" w:cstheme="minorHAnsi"/>
          <w:color w:val="747474"/>
          <w:szCs w:val="22"/>
        </w:rPr>
        <w:t xml:space="preserve"> ;</w:t>
      </w:r>
    </w:p>
    <w:p w:rsidR="00B472E6" w:rsidRDefault="00B472E6" w:rsidP="00B472E6">
      <w:pPr>
        <w:pStyle w:val="Niveau2"/>
        <w:numPr>
          <w:ilvl w:val="0"/>
          <w:numId w:val="7"/>
        </w:numPr>
        <w:spacing w:after="60"/>
        <w:ind w:left="1276" w:hanging="357"/>
        <w:rPr>
          <w:rFonts w:asciiTheme="minorHAnsi" w:hAnsiTheme="minorHAnsi" w:cstheme="minorHAnsi"/>
          <w:color w:val="747474"/>
          <w:szCs w:val="22"/>
        </w:rPr>
      </w:pPr>
      <w:r w:rsidRPr="00B472E6">
        <w:rPr>
          <w:rFonts w:asciiTheme="minorHAnsi" w:hAnsiTheme="minorHAnsi" w:cstheme="minorHAnsi"/>
          <w:color w:val="747474"/>
          <w:szCs w:val="22"/>
        </w:rPr>
        <w:t>Manquements aux obliga</w:t>
      </w:r>
      <w:r w:rsidR="00B573A3">
        <w:rPr>
          <w:rFonts w:asciiTheme="minorHAnsi" w:hAnsiTheme="minorHAnsi" w:cstheme="minorHAnsi"/>
          <w:color w:val="747474"/>
          <w:szCs w:val="22"/>
        </w:rPr>
        <w:t>tions de loyauté et d’honnêteté</w:t>
      </w:r>
      <w:r w:rsidR="008F2E32">
        <w:rPr>
          <w:rFonts w:asciiTheme="minorHAnsi" w:hAnsiTheme="minorHAnsi" w:cstheme="minorHAnsi"/>
          <w:color w:val="747474"/>
          <w:szCs w:val="22"/>
        </w:rPr>
        <w:t>.</w:t>
      </w:r>
    </w:p>
    <w:p w:rsidR="000C722C" w:rsidRPr="000C722C" w:rsidRDefault="000C722C" w:rsidP="000C722C">
      <w:pPr>
        <w:pStyle w:val="T1-Langlois"/>
        <w:rPr>
          <w:rFonts w:ascii="Calibri" w:hAnsi="Calibri" w:cs="Calibri"/>
          <w:b/>
          <w:color w:val="265B91"/>
          <w:sz w:val="24"/>
          <w:szCs w:val="24"/>
          <w:lang w:val="fr-CA"/>
        </w:rPr>
      </w:pPr>
      <w:r>
        <w:rPr>
          <w:rFonts w:ascii="Calibri" w:hAnsi="Calibri" w:cs="Calibri"/>
          <w:b/>
          <w:color w:val="265B91"/>
          <w:sz w:val="24"/>
          <w:szCs w:val="24"/>
          <w:lang w:val="fr-CA"/>
        </w:rPr>
        <w:lastRenderedPageBreak/>
        <w:t>La mesure administrative</w:t>
      </w:r>
      <w:r w:rsidR="008F2E32">
        <w:rPr>
          <w:rFonts w:ascii="Calibri" w:hAnsi="Calibri" w:cs="Calibri"/>
          <w:b/>
          <w:color w:val="265B91"/>
          <w:sz w:val="24"/>
          <w:szCs w:val="24"/>
          <w:lang w:val="fr-CA"/>
        </w:rPr>
        <w:t> :</w:t>
      </w:r>
    </w:p>
    <w:p w:rsidR="000C722C" w:rsidRPr="000C722C" w:rsidRDefault="000C722C" w:rsidP="000C722C">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C722C">
        <w:rPr>
          <w:rFonts w:ascii="Calibri" w:hAnsi="Calibri" w:cs="Calibri"/>
          <w:bCs w:val="0"/>
          <w:iCs w:val="0"/>
          <w:color w:val="747474"/>
          <w:sz w:val="22"/>
          <w:szCs w:val="22"/>
        </w:rPr>
        <w:t xml:space="preserve">Vise à informer un salarié que sa prestation de travail, bien qu’involontaire, ne </w:t>
      </w:r>
      <w:r w:rsidRPr="00667030">
        <w:rPr>
          <w:rFonts w:ascii="Calibri" w:hAnsi="Calibri" w:cs="Calibri"/>
          <w:bCs w:val="0"/>
          <w:iCs w:val="0"/>
          <w:color w:val="747474"/>
          <w:sz w:val="22"/>
          <w:szCs w:val="22"/>
        </w:rPr>
        <w:t>rencontr</w:t>
      </w:r>
      <w:r w:rsidR="00580273" w:rsidRPr="00667030">
        <w:rPr>
          <w:rFonts w:ascii="Calibri" w:hAnsi="Calibri" w:cs="Calibri"/>
          <w:bCs w:val="0"/>
          <w:iCs w:val="0"/>
          <w:color w:val="747474"/>
          <w:sz w:val="22"/>
          <w:szCs w:val="22"/>
        </w:rPr>
        <w:t>e</w:t>
      </w:r>
      <w:r w:rsidR="00667030" w:rsidRPr="00667030">
        <w:rPr>
          <w:rFonts w:ascii="Calibri" w:hAnsi="Calibri" w:cs="Calibri"/>
          <w:bCs w:val="0"/>
          <w:iCs w:val="0"/>
          <w:color w:val="FF0000"/>
          <w:sz w:val="22"/>
          <w:szCs w:val="22"/>
        </w:rPr>
        <w:t xml:space="preserve"> </w:t>
      </w:r>
      <w:r w:rsidRPr="000C722C">
        <w:rPr>
          <w:rFonts w:ascii="Calibri" w:hAnsi="Calibri" w:cs="Calibri"/>
          <w:bCs w:val="0"/>
          <w:iCs w:val="0"/>
          <w:color w:val="747474"/>
          <w:sz w:val="22"/>
          <w:szCs w:val="22"/>
        </w:rPr>
        <w:t xml:space="preserve">pas ses obligations fondamentales d’exécution de son travail et est incompatible avec la poursuite des activités </w:t>
      </w:r>
      <w:r w:rsidR="0053206D">
        <w:rPr>
          <w:rFonts w:ascii="Calibri" w:hAnsi="Calibri" w:cs="Calibri"/>
          <w:bCs w:val="0"/>
          <w:iCs w:val="0"/>
          <w:color w:val="747474"/>
          <w:sz w:val="22"/>
          <w:szCs w:val="22"/>
        </w:rPr>
        <w:t>de l’Établissement</w:t>
      </w:r>
      <w:r>
        <w:rPr>
          <w:rFonts w:ascii="Calibri" w:hAnsi="Calibri" w:cs="Calibri"/>
          <w:bCs w:val="0"/>
          <w:iCs w:val="0"/>
          <w:color w:val="747474"/>
          <w:sz w:val="22"/>
          <w:szCs w:val="22"/>
        </w:rPr>
        <w:t>.</w:t>
      </w:r>
    </w:p>
    <w:p w:rsidR="000C722C" w:rsidRPr="000C722C" w:rsidRDefault="000C722C" w:rsidP="000C722C">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C722C">
        <w:rPr>
          <w:rFonts w:ascii="Calibri" w:hAnsi="Calibri" w:cs="Calibri"/>
          <w:bCs w:val="0"/>
          <w:iCs w:val="0"/>
          <w:color w:val="747474"/>
          <w:sz w:val="22"/>
          <w:szCs w:val="22"/>
        </w:rPr>
        <w:t>Cette mesure implique une insuffisance professionnelle, correctible ou non, ou encore un comportement dont le salarié est incapable de réaliser le caractère fautif ou incompatible ave</w:t>
      </w:r>
      <w:r>
        <w:rPr>
          <w:rFonts w:ascii="Calibri" w:hAnsi="Calibri" w:cs="Calibri"/>
          <w:bCs w:val="0"/>
          <w:iCs w:val="0"/>
          <w:color w:val="747474"/>
          <w:sz w:val="22"/>
          <w:szCs w:val="22"/>
        </w:rPr>
        <w:t>c son maintien dans son emploi.</w:t>
      </w:r>
    </w:p>
    <w:p w:rsidR="000C722C" w:rsidRPr="000C722C" w:rsidRDefault="000C722C" w:rsidP="000C722C">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C722C">
        <w:rPr>
          <w:rFonts w:ascii="Calibri" w:hAnsi="Calibri" w:cs="Calibri"/>
          <w:bCs w:val="0"/>
          <w:iCs w:val="0"/>
          <w:color w:val="747474"/>
          <w:sz w:val="22"/>
          <w:szCs w:val="22"/>
        </w:rPr>
        <w:t xml:space="preserve">Les exemples de comportements justifiant une approche </w:t>
      </w:r>
      <w:r w:rsidR="00563D82" w:rsidRPr="000C722C">
        <w:rPr>
          <w:rFonts w:ascii="Calibri" w:hAnsi="Calibri" w:cs="Calibri"/>
          <w:bCs w:val="0"/>
          <w:iCs w:val="0"/>
          <w:color w:val="747474"/>
          <w:sz w:val="22"/>
          <w:szCs w:val="22"/>
        </w:rPr>
        <w:t>administrative,</w:t>
      </w:r>
    </w:p>
    <w:p w:rsidR="000C722C" w:rsidRPr="000C722C" w:rsidRDefault="000C722C" w:rsidP="000C722C">
      <w:pPr>
        <w:pStyle w:val="Niveau2"/>
        <w:numPr>
          <w:ilvl w:val="0"/>
          <w:numId w:val="7"/>
        </w:numPr>
        <w:spacing w:after="60"/>
        <w:ind w:left="1276" w:hanging="357"/>
        <w:rPr>
          <w:rFonts w:asciiTheme="minorHAnsi" w:hAnsiTheme="minorHAnsi" w:cstheme="minorHAnsi"/>
          <w:color w:val="747474"/>
          <w:szCs w:val="22"/>
        </w:rPr>
      </w:pPr>
      <w:r w:rsidRPr="000C722C">
        <w:rPr>
          <w:rFonts w:asciiTheme="minorHAnsi" w:hAnsiTheme="minorHAnsi" w:cstheme="minorHAnsi"/>
          <w:color w:val="747474"/>
          <w:szCs w:val="22"/>
        </w:rPr>
        <w:t>Incapacité à remplir les exigences normales du travail (incompétence)</w:t>
      </w:r>
      <w:r w:rsidR="00667030">
        <w:rPr>
          <w:rFonts w:asciiTheme="minorHAnsi" w:hAnsiTheme="minorHAnsi" w:cstheme="minorHAnsi"/>
          <w:color w:val="747474"/>
          <w:szCs w:val="22"/>
        </w:rPr>
        <w:t xml:space="preserve"> ;</w:t>
      </w:r>
    </w:p>
    <w:p w:rsidR="000C722C" w:rsidRPr="000C722C" w:rsidRDefault="000C722C" w:rsidP="000C722C">
      <w:pPr>
        <w:pStyle w:val="Niveau2"/>
        <w:numPr>
          <w:ilvl w:val="0"/>
          <w:numId w:val="7"/>
        </w:numPr>
        <w:spacing w:after="60"/>
        <w:ind w:left="1276" w:hanging="357"/>
        <w:rPr>
          <w:rFonts w:asciiTheme="minorHAnsi" w:hAnsiTheme="minorHAnsi" w:cstheme="minorHAnsi"/>
          <w:color w:val="747474"/>
          <w:szCs w:val="22"/>
        </w:rPr>
      </w:pPr>
      <w:r w:rsidRPr="000C722C">
        <w:rPr>
          <w:rFonts w:asciiTheme="minorHAnsi" w:hAnsiTheme="minorHAnsi" w:cstheme="minorHAnsi"/>
          <w:color w:val="747474"/>
          <w:szCs w:val="22"/>
        </w:rPr>
        <w:t>Incapacité d’offrir une prestation normale de travail (absentéisme élevé)</w:t>
      </w:r>
      <w:r w:rsidR="00667030">
        <w:rPr>
          <w:rFonts w:asciiTheme="minorHAnsi" w:hAnsiTheme="minorHAnsi" w:cstheme="minorHAnsi"/>
          <w:color w:val="747474"/>
          <w:szCs w:val="22"/>
        </w:rPr>
        <w:t xml:space="preserve"> ;</w:t>
      </w:r>
    </w:p>
    <w:p w:rsidR="000C722C" w:rsidRPr="000C722C" w:rsidRDefault="000C722C" w:rsidP="000C722C">
      <w:pPr>
        <w:pStyle w:val="Niveau2"/>
        <w:numPr>
          <w:ilvl w:val="0"/>
          <w:numId w:val="7"/>
        </w:numPr>
        <w:spacing w:after="60"/>
        <w:ind w:left="1276" w:hanging="357"/>
        <w:rPr>
          <w:rFonts w:asciiTheme="minorHAnsi" w:hAnsiTheme="minorHAnsi" w:cstheme="minorHAnsi"/>
          <w:color w:val="747474"/>
          <w:szCs w:val="22"/>
        </w:rPr>
      </w:pPr>
      <w:r w:rsidRPr="000C722C">
        <w:rPr>
          <w:rFonts w:asciiTheme="minorHAnsi" w:hAnsiTheme="minorHAnsi" w:cstheme="minorHAnsi"/>
          <w:color w:val="747474"/>
          <w:szCs w:val="22"/>
        </w:rPr>
        <w:t>Incapacité à entretenir des relations interpersonnelles normales au travail</w:t>
      </w:r>
      <w:r w:rsidR="00667030">
        <w:rPr>
          <w:rFonts w:asciiTheme="minorHAnsi" w:hAnsiTheme="minorHAnsi" w:cstheme="minorHAnsi"/>
          <w:color w:val="747474"/>
          <w:szCs w:val="22"/>
        </w:rPr>
        <w:t xml:space="preserve"> ;</w:t>
      </w:r>
    </w:p>
    <w:p w:rsidR="000C722C" w:rsidRPr="000C722C" w:rsidRDefault="000C722C" w:rsidP="000C722C">
      <w:pPr>
        <w:pStyle w:val="Niveau2"/>
        <w:numPr>
          <w:ilvl w:val="0"/>
          <w:numId w:val="7"/>
        </w:numPr>
        <w:spacing w:after="60"/>
        <w:ind w:left="1276" w:hanging="357"/>
        <w:rPr>
          <w:rFonts w:asciiTheme="minorHAnsi" w:hAnsiTheme="minorHAnsi" w:cstheme="minorHAnsi"/>
          <w:color w:val="747474"/>
          <w:szCs w:val="22"/>
        </w:rPr>
      </w:pPr>
      <w:r w:rsidRPr="000C722C">
        <w:rPr>
          <w:rFonts w:asciiTheme="minorHAnsi" w:hAnsiTheme="minorHAnsi" w:cstheme="minorHAnsi"/>
          <w:color w:val="747474"/>
          <w:szCs w:val="22"/>
        </w:rPr>
        <w:t>Incapacité d’accepter l’autorité et d’adopter des comportem</w:t>
      </w:r>
      <w:r w:rsidR="00B573A3">
        <w:rPr>
          <w:rFonts w:asciiTheme="minorHAnsi" w:hAnsiTheme="minorHAnsi" w:cstheme="minorHAnsi"/>
          <w:color w:val="747474"/>
          <w:szCs w:val="22"/>
        </w:rPr>
        <w:t>ents appropriés avec l’autorité</w:t>
      </w:r>
      <w:r w:rsidR="008F2E32">
        <w:rPr>
          <w:rFonts w:asciiTheme="minorHAnsi" w:hAnsiTheme="minorHAnsi" w:cstheme="minorHAnsi"/>
          <w:color w:val="747474"/>
          <w:szCs w:val="22"/>
        </w:rPr>
        <w:t>.</w:t>
      </w:r>
    </w:p>
    <w:p w:rsidR="000C722C" w:rsidRPr="000C722C" w:rsidRDefault="000C722C" w:rsidP="000C722C">
      <w:pPr>
        <w:pStyle w:val="T1-Langlois"/>
        <w:rPr>
          <w:rFonts w:ascii="Calibri" w:hAnsi="Calibri" w:cs="Calibri"/>
          <w:b/>
          <w:color w:val="265B91"/>
          <w:sz w:val="24"/>
          <w:szCs w:val="24"/>
          <w:lang w:val="fr-CA"/>
        </w:rPr>
      </w:pPr>
      <w:r w:rsidRPr="000C722C">
        <w:rPr>
          <w:rFonts w:ascii="Calibri" w:hAnsi="Calibri" w:cs="Calibri"/>
          <w:b/>
          <w:color w:val="265B91"/>
          <w:sz w:val="24"/>
          <w:szCs w:val="24"/>
          <w:lang w:val="fr-CA"/>
        </w:rPr>
        <w:t>L’importance de cette distinction :</w:t>
      </w:r>
    </w:p>
    <w:p w:rsidR="000C722C" w:rsidRPr="000C722C" w:rsidRDefault="000C722C" w:rsidP="000C722C">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C722C">
        <w:rPr>
          <w:rFonts w:ascii="Calibri" w:hAnsi="Calibri" w:cs="Calibri"/>
          <w:bCs w:val="0"/>
          <w:iCs w:val="0"/>
          <w:color w:val="747474"/>
          <w:sz w:val="22"/>
          <w:szCs w:val="22"/>
        </w:rPr>
        <w:t>Le principe de la gradation des sanctions ne s’applique pas en matière administrative. Par contre</w:t>
      </w:r>
      <w:r w:rsidR="00667030">
        <w:rPr>
          <w:rFonts w:ascii="Calibri" w:hAnsi="Calibri" w:cs="Calibri"/>
          <w:bCs w:val="0"/>
          <w:iCs w:val="0"/>
          <w:color w:val="747474"/>
          <w:sz w:val="22"/>
          <w:szCs w:val="22"/>
        </w:rPr>
        <w:t>,</w:t>
      </w:r>
      <w:r w:rsidRPr="000C722C">
        <w:rPr>
          <w:rFonts w:ascii="Calibri" w:hAnsi="Calibri" w:cs="Calibri"/>
          <w:bCs w:val="0"/>
          <w:iCs w:val="0"/>
          <w:color w:val="747474"/>
          <w:sz w:val="22"/>
          <w:szCs w:val="22"/>
        </w:rPr>
        <w:t xml:space="preserve"> du soutien et du temps pour s’améliorer doivent être donnés</w:t>
      </w:r>
      <w:r>
        <w:rPr>
          <w:rFonts w:ascii="Calibri" w:hAnsi="Calibri" w:cs="Calibri"/>
          <w:bCs w:val="0"/>
          <w:iCs w:val="0"/>
          <w:color w:val="747474"/>
          <w:sz w:val="22"/>
          <w:szCs w:val="22"/>
        </w:rPr>
        <w:t>.</w:t>
      </w:r>
    </w:p>
    <w:p w:rsidR="000C722C" w:rsidRPr="000C722C" w:rsidRDefault="000C722C" w:rsidP="000C722C">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C722C">
        <w:rPr>
          <w:rFonts w:ascii="Calibri" w:hAnsi="Calibri" w:cs="Calibri"/>
          <w:bCs w:val="0"/>
          <w:iCs w:val="0"/>
          <w:color w:val="747474"/>
          <w:sz w:val="22"/>
          <w:szCs w:val="22"/>
        </w:rPr>
        <w:t xml:space="preserve">Les clauses d’amnistie que l’on peut retrouver dans les conventions collectives sont habituellement inapplicables en matière administrative, sauf exception expresse prévue </w:t>
      </w:r>
      <w:r>
        <w:rPr>
          <w:rFonts w:ascii="Calibri" w:hAnsi="Calibri" w:cs="Calibri"/>
          <w:bCs w:val="0"/>
          <w:iCs w:val="0"/>
          <w:color w:val="747474"/>
          <w:sz w:val="22"/>
          <w:szCs w:val="22"/>
        </w:rPr>
        <w:t xml:space="preserve">dans </w:t>
      </w:r>
      <w:r w:rsidRPr="000C722C">
        <w:rPr>
          <w:rFonts w:ascii="Calibri" w:hAnsi="Calibri" w:cs="Calibri"/>
          <w:bCs w:val="0"/>
          <w:iCs w:val="0"/>
          <w:color w:val="747474"/>
          <w:sz w:val="22"/>
          <w:szCs w:val="22"/>
        </w:rPr>
        <w:t>certaines conventions</w:t>
      </w:r>
      <w:r>
        <w:rPr>
          <w:rFonts w:ascii="Calibri" w:hAnsi="Calibri" w:cs="Calibri"/>
          <w:bCs w:val="0"/>
          <w:iCs w:val="0"/>
          <w:color w:val="747474"/>
          <w:sz w:val="22"/>
          <w:szCs w:val="22"/>
        </w:rPr>
        <w:t>.</w:t>
      </w:r>
    </w:p>
    <w:p w:rsidR="000C722C" w:rsidRPr="000C722C" w:rsidRDefault="000C722C" w:rsidP="000C722C">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C722C">
        <w:rPr>
          <w:rFonts w:ascii="Calibri" w:hAnsi="Calibri" w:cs="Calibri"/>
          <w:bCs w:val="0"/>
          <w:iCs w:val="0"/>
          <w:color w:val="747474"/>
          <w:sz w:val="22"/>
          <w:szCs w:val="22"/>
        </w:rPr>
        <w:t>Les pouvoirs des tribunaux sont généralement plus étendus en matière disciplinaire. Ces derniers peuvent en effet :</w:t>
      </w:r>
    </w:p>
    <w:p w:rsidR="000C722C" w:rsidRPr="000C722C" w:rsidRDefault="000C722C" w:rsidP="000C722C">
      <w:pPr>
        <w:pStyle w:val="Niveau2"/>
        <w:numPr>
          <w:ilvl w:val="0"/>
          <w:numId w:val="7"/>
        </w:numPr>
        <w:spacing w:after="60"/>
        <w:ind w:left="1276" w:hanging="357"/>
        <w:rPr>
          <w:rFonts w:asciiTheme="minorHAnsi" w:hAnsiTheme="minorHAnsi" w:cstheme="minorHAnsi"/>
          <w:color w:val="747474"/>
          <w:szCs w:val="22"/>
        </w:rPr>
      </w:pPr>
      <w:r w:rsidRPr="000C722C">
        <w:rPr>
          <w:rFonts w:asciiTheme="minorHAnsi" w:hAnsiTheme="minorHAnsi" w:cstheme="minorHAnsi"/>
          <w:color w:val="747474"/>
          <w:szCs w:val="22"/>
        </w:rPr>
        <w:t>Évaluer la gravité et l’opportunité de la mesure</w:t>
      </w:r>
      <w:r w:rsidR="00667030">
        <w:rPr>
          <w:rFonts w:asciiTheme="minorHAnsi" w:hAnsiTheme="minorHAnsi" w:cstheme="minorHAnsi"/>
          <w:color w:val="747474"/>
          <w:szCs w:val="22"/>
        </w:rPr>
        <w:t xml:space="preserve"> ;</w:t>
      </w:r>
    </w:p>
    <w:p w:rsidR="000C722C" w:rsidRPr="000C722C" w:rsidRDefault="000C722C" w:rsidP="000C722C">
      <w:pPr>
        <w:pStyle w:val="Niveau2"/>
        <w:numPr>
          <w:ilvl w:val="0"/>
          <w:numId w:val="7"/>
        </w:numPr>
        <w:spacing w:after="60"/>
        <w:ind w:left="1276" w:hanging="357"/>
        <w:rPr>
          <w:rFonts w:asciiTheme="minorHAnsi" w:hAnsiTheme="minorHAnsi" w:cstheme="minorHAnsi"/>
          <w:color w:val="747474"/>
          <w:szCs w:val="22"/>
        </w:rPr>
      </w:pPr>
      <w:r w:rsidRPr="000C722C">
        <w:rPr>
          <w:rFonts w:asciiTheme="minorHAnsi" w:hAnsiTheme="minorHAnsi" w:cstheme="minorHAnsi"/>
          <w:color w:val="747474"/>
          <w:szCs w:val="22"/>
        </w:rPr>
        <w:t>Modifier la mesure s’ils la considèrent trop sévère</w:t>
      </w:r>
      <w:r w:rsidR="008F2E32">
        <w:rPr>
          <w:rFonts w:asciiTheme="minorHAnsi" w:hAnsiTheme="minorHAnsi" w:cstheme="minorHAnsi"/>
          <w:color w:val="747474"/>
          <w:szCs w:val="22"/>
        </w:rPr>
        <w:t>.</w:t>
      </w:r>
    </w:p>
    <w:p w:rsidR="000C722C" w:rsidRPr="000C722C" w:rsidRDefault="000C722C" w:rsidP="000C722C">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C722C">
        <w:rPr>
          <w:rFonts w:ascii="Calibri" w:hAnsi="Calibri" w:cs="Calibri"/>
          <w:bCs w:val="0"/>
          <w:iCs w:val="0"/>
          <w:color w:val="747474"/>
          <w:sz w:val="22"/>
          <w:szCs w:val="22"/>
        </w:rPr>
        <w:t>En matière administrative, les tribunaux doivent plutôt respecter le droit de gérance de l’employeur et sont limités à :</w:t>
      </w:r>
    </w:p>
    <w:p w:rsidR="000C722C" w:rsidRPr="000C722C" w:rsidRDefault="000C722C" w:rsidP="000C722C">
      <w:pPr>
        <w:pStyle w:val="Niveau2"/>
        <w:numPr>
          <w:ilvl w:val="0"/>
          <w:numId w:val="7"/>
        </w:numPr>
        <w:spacing w:after="60"/>
        <w:ind w:left="1276" w:hanging="357"/>
        <w:rPr>
          <w:rFonts w:asciiTheme="minorHAnsi" w:hAnsiTheme="minorHAnsi" w:cstheme="minorHAnsi"/>
          <w:color w:val="747474"/>
          <w:szCs w:val="22"/>
        </w:rPr>
      </w:pPr>
      <w:r w:rsidRPr="000C722C">
        <w:rPr>
          <w:rFonts w:asciiTheme="minorHAnsi" w:hAnsiTheme="minorHAnsi" w:cstheme="minorHAnsi"/>
          <w:color w:val="747474"/>
          <w:szCs w:val="22"/>
        </w:rPr>
        <w:t xml:space="preserve">Évaluer si la mesure est abusive, déraisonnable ou </w:t>
      </w:r>
      <w:r w:rsidR="008F2E32" w:rsidRPr="000C722C">
        <w:rPr>
          <w:rFonts w:asciiTheme="minorHAnsi" w:hAnsiTheme="minorHAnsi" w:cstheme="minorHAnsi"/>
          <w:color w:val="747474"/>
          <w:szCs w:val="22"/>
        </w:rPr>
        <w:t>discriminatoire</w:t>
      </w:r>
      <w:r w:rsidR="008F2E32">
        <w:rPr>
          <w:rFonts w:asciiTheme="minorHAnsi" w:hAnsiTheme="minorHAnsi" w:cstheme="minorHAnsi"/>
          <w:color w:val="747474"/>
          <w:szCs w:val="22"/>
        </w:rPr>
        <w:t xml:space="preserve"> ;</w:t>
      </w:r>
    </w:p>
    <w:p w:rsidR="000C722C" w:rsidRPr="000C722C" w:rsidRDefault="000C722C" w:rsidP="006425F3">
      <w:pPr>
        <w:pStyle w:val="Niveau2"/>
        <w:numPr>
          <w:ilvl w:val="0"/>
          <w:numId w:val="7"/>
        </w:numPr>
        <w:spacing w:after="360"/>
        <w:ind w:left="1276" w:hanging="357"/>
        <w:rPr>
          <w:rFonts w:asciiTheme="minorHAnsi" w:hAnsiTheme="minorHAnsi" w:cstheme="minorHAnsi"/>
          <w:color w:val="747474"/>
          <w:szCs w:val="22"/>
        </w:rPr>
      </w:pPr>
      <w:r w:rsidRPr="000C722C">
        <w:rPr>
          <w:rFonts w:asciiTheme="minorHAnsi" w:hAnsiTheme="minorHAnsi" w:cstheme="minorHAnsi"/>
          <w:color w:val="747474"/>
          <w:szCs w:val="22"/>
        </w:rPr>
        <w:t xml:space="preserve">Confirmer la mesure ou l’annuler si elle est effectivement abusive, déraisonnable ou discriminatoire </w:t>
      </w:r>
      <w:r w:rsidRPr="000C722C">
        <w:rPr>
          <w:rFonts w:asciiTheme="minorHAnsi" w:hAnsiTheme="minorHAnsi" w:cstheme="minorHAnsi"/>
          <w:i/>
          <w:color w:val="747474"/>
          <w:szCs w:val="22"/>
        </w:rPr>
        <w:t>(les tribunaux ne peuvent pas la modifier)</w:t>
      </w:r>
      <w:r w:rsidR="008F2E32">
        <w:rPr>
          <w:rFonts w:asciiTheme="minorHAnsi" w:hAnsiTheme="minorHAnsi" w:cstheme="minorHAnsi"/>
          <w:i/>
          <w:color w:val="747474"/>
          <w:szCs w:val="22"/>
        </w:rPr>
        <w:t>.</w:t>
      </w:r>
    </w:p>
    <w:tbl>
      <w:tblPr>
        <w:tblW w:w="9781" w:type="dxa"/>
        <w:shd w:val="clear" w:color="auto" w:fill="ECECEC"/>
        <w:tblLook w:val="04A0" w:firstRow="1" w:lastRow="0" w:firstColumn="1" w:lastColumn="0" w:noHBand="0" w:noVBand="1"/>
      </w:tblPr>
      <w:tblGrid>
        <w:gridCol w:w="9781"/>
      </w:tblGrid>
      <w:tr w:rsidR="00CF2A51" w:rsidRPr="00834620" w:rsidTr="008F2E32">
        <w:tc>
          <w:tcPr>
            <w:tcW w:w="9781" w:type="dxa"/>
            <w:shd w:val="clear" w:color="auto" w:fill="ECECEC"/>
          </w:tcPr>
          <w:p w:rsidR="00CF2A51" w:rsidRPr="003C68DA" w:rsidRDefault="00CF2A51" w:rsidP="00580273">
            <w:pPr>
              <w:pStyle w:val="T1-Langlois"/>
              <w:ind w:left="459" w:hanging="567"/>
              <w:rPr>
                <w:rFonts w:ascii="Calibri" w:hAnsi="Calibri" w:cs="Calibri"/>
                <w:i/>
                <w:color w:val="747474"/>
                <w:sz w:val="22"/>
                <w:szCs w:val="22"/>
                <w:lang w:val="fr-CA"/>
              </w:rPr>
            </w:pPr>
            <w:r w:rsidRPr="003C68DA">
              <w:rPr>
                <w:rFonts w:ascii="Calibri" w:hAnsi="Calibri" w:cs="Calibri"/>
                <w:i/>
                <w:color w:val="747474"/>
                <w:sz w:val="22"/>
                <w:szCs w:val="22"/>
                <w:lang w:val="fr-CA"/>
              </w:rPr>
              <w:br w:type="page"/>
            </w:r>
            <w:r w:rsidRPr="003C68DA">
              <w:rPr>
                <w:rFonts w:ascii="Calibri" w:hAnsi="Calibri" w:cs="Calibri"/>
                <w:b/>
                <w:color w:val="265B91"/>
                <w:sz w:val="24"/>
                <w:szCs w:val="24"/>
                <w:lang w:val="fr-CA"/>
              </w:rPr>
              <w:t>1.3</w:t>
            </w:r>
            <w:r w:rsidRPr="003C68DA">
              <w:rPr>
                <w:rFonts w:ascii="Calibri" w:hAnsi="Calibri" w:cs="Calibri"/>
                <w:b/>
                <w:color w:val="265B91"/>
                <w:sz w:val="24"/>
                <w:szCs w:val="24"/>
                <w:lang w:val="fr-CA"/>
              </w:rPr>
              <w:tab/>
              <w:t xml:space="preserve">La </w:t>
            </w:r>
            <w:r w:rsidR="000C722C">
              <w:rPr>
                <w:rFonts w:ascii="Calibri" w:hAnsi="Calibri" w:cs="Calibri"/>
                <w:b/>
                <w:color w:val="265B91"/>
                <w:sz w:val="24"/>
                <w:szCs w:val="24"/>
                <w:lang w:val="fr-CA"/>
              </w:rPr>
              <w:t>progression des sanctions</w:t>
            </w:r>
          </w:p>
        </w:tc>
      </w:tr>
    </w:tbl>
    <w:p w:rsidR="000C722C" w:rsidRPr="000C722C" w:rsidRDefault="000C722C" w:rsidP="000C722C">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C722C">
        <w:rPr>
          <w:rFonts w:ascii="Calibri" w:hAnsi="Calibri" w:cs="Calibri"/>
          <w:bCs w:val="0"/>
          <w:iCs w:val="0"/>
          <w:color w:val="747474"/>
          <w:sz w:val="22"/>
          <w:szCs w:val="22"/>
        </w:rPr>
        <w:t xml:space="preserve">L’objectif de l’imposition d’une discipline progressive est d’amener le salarié à amender sa conduite afin que celle-ci puisse répondre aux attentes </w:t>
      </w:r>
      <w:r w:rsidR="00667030">
        <w:rPr>
          <w:rFonts w:ascii="Calibri" w:hAnsi="Calibri" w:cs="Calibri"/>
          <w:bCs w:val="0"/>
          <w:iCs w:val="0"/>
          <w:color w:val="747474"/>
          <w:sz w:val="22"/>
          <w:szCs w:val="22"/>
        </w:rPr>
        <w:t>de l’établissement</w:t>
      </w:r>
      <w:r>
        <w:rPr>
          <w:rFonts w:ascii="Calibri" w:hAnsi="Calibri" w:cs="Calibri"/>
          <w:bCs w:val="0"/>
          <w:iCs w:val="0"/>
          <w:color w:val="747474"/>
          <w:sz w:val="22"/>
          <w:szCs w:val="22"/>
        </w:rPr>
        <w:t>.</w:t>
      </w:r>
    </w:p>
    <w:p w:rsidR="000C722C" w:rsidRPr="000C722C" w:rsidRDefault="000C722C" w:rsidP="000C722C">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C722C">
        <w:rPr>
          <w:rFonts w:ascii="Calibri" w:hAnsi="Calibri" w:cs="Calibri"/>
          <w:bCs w:val="0"/>
          <w:iCs w:val="0"/>
          <w:color w:val="747474"/>
          <w:sz w:val="22"/>
          <w:szCs w:val="22"/>
        </w:rPr>
        <w:t>Cette règle n’est pas d’application absolue. Elle ne trouvera pas application en cas de faute très grave ou mettant définitivement fin au lien de confiance. Il peut s’agir par exemple de certaines situations de fraude, vol, manquement grave à l’obligation de loyauté, négligence criminelle, etc.</w:t>
      </w:r>
    </w:p>
    <w:p w:rsidR="000C722C" w:rsidRPr="000C722C" w:rsidRDefault="000C722C" w:rsidP="000C722C">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C722C">
        <w:rPr>
          <w:rFonts w:ascii="Calibri" w:hAnsi="Calibri" w:cs="Calibri"/>
          <w:bCs w:val="0"/>
          <w:iCs w:val="0"/>
          <w:color w:val="747474"/>
          <w:sz w:val="22"/>
          <w:szCs w:val="22"/>
        </w:rPr>
        <w:t>Attention, il est fréquent que les conventions collectives définissent un ordre de progression des sanctions</w:t>
      </w:r>
      <w:r>
        <w:rPr>
          <w:rFonts w:ascii="Calibri" w:hAnsi="Calibri" w:cs="Calibri"/>
          <w:bCs w:val="0"/>
          <w:iCs w:val="0"/>
          <w:color w:val="747474"/>
          <w:sz w:val="22"/>
          <w:szCs w:val="22"/>
        </w:rPr>
        <w:t>.</w:t>
      </w:r>
    </w:p>
    <w:p w:rsidR="000C722C" w:rsidRPr="005F38B8" w:rsidRDefault="000C722C" w:rsidP="000C722C">
      <w:pPr>
        <w:rPr>
          <w:lang w:val="fr-CA"/>
        </w:rPr>
      </w:pPr>
    </w:p>
    <w:p w:rsidR="000C722C" w:rsidRPr="00667030" w:rsidRDefault="000C722C" w:rsidP="00383EEE">
      <w:pPr>
        <w:pStyle w:val="T1-Langlois"/>
        <w:rPr>
          <w:rFonts w:ascii="Calibri" w:hAnsi="Calibri" w:cs="Calibri"/>
          <w:b/>
          <w:color w:val="265B91"/>
          <w:sz w:val="24"/>
          <w:szCs w:val="24"/>
          <w:lang w:val="fr-CA"/>
        </w:rPr>
      </w:pPr>
    </w:p>
    <w:tbl>
      <w:tblPr>
        <w:tblW w:w="9781" w:type="dxa"/>
        <w:tblInd w:w="-142" w:type="dxa"/>
        <w:shd w:val="clear" w:color="auto" w:fill="ECECEC"/>
        <w:tblLook w:val="04A0" w:firstRow="1" w:lastRow="0" w:firstColumn="1" w:lastColumn="0" w:noHBand="0" w:noVBand="1"/>
      </w:tblPr>
      <w:tblGrid>
        <w:gridCol w:w="9781"/>
      </w:tblGrid>
      <w:tr w:rsidR="008949A7" w:rsidRPr="00637744" w:rsidTr="008F2E32">
        <w:tc>
          <w:tcPr>
            <w:tcW w:w="9781" w:type="dxa"/>
            <w:shd w:val="clear" w:color="auto" w:fill="ECECEC"/>
          </w:tcPr>
          <w:p w:rsidR="008949A7" w:rsidRPr="00667030" w:rsidRDefault="008949A7" w:rsidP="00580273">
            <w:pPr>
              <w:pStyle w:val="T1-Langlois"/>
              <w:ind w:left="459" w:hanging="567"/>
              <w:rPr>
                <w:rFonts w:ascii="Calibri" w:hAnsi="Calibri" w:cs="Calibri"/>
                <w:b/>
                <w:color w:val="265B91"/>
                <w:sz w:val="24"/>
                <w:szCs w:val="24"/>
                <w:lang w:val="fr-CA"/>
              </w:rPr>
            </w:pPr>
            <w:r w:rsidRPr="003C68DA">
              <w:rPr>
                <w:rFonts w:ascii="Calibri" w:hAnsi="Calibri" w:cs="Calibri"/>
                <w:i/>
                <w:color w:val="747474"/>
                <w:sz w:val="22"/>
                <w:szCs w:val="22"/>
                <w:lang w:val="fr-CA"/>
              </w:rPr>
              <w:lastRenderedPageBreak/>
              <w:br w:type="page"/>
            </w:r>
            <w:r w:rsidRPr="00667030">
              <w:rPr>
                <w:rFonts w:ascii="Calibri" w:hAnsi="Calibri" w:cs="Calibri"/>
                <w:b/>
                <w:color w:val="265B91"/>
                <w:sz w:val="24"/>
                <w:szCs w:val="24"/>
                <w:lang w:val="fr-CA"/>
              </w:rPr>
              <w:t>1.4</w:t>
            </w:r>
            <w:r w:rsidRPr="00667030">
              <w:rPr>
                <w:rFonts w:ascii="Calibri" w:hAnsi="Calibri" w:cs="Calibri"/>
                <w:b/>
                <w:color w:val="265B91"/>
                <w:sz w:val="24"/>
                <w:szCs w:val="24"/>
                <w:lang w:val="fr-CA"/>
              </w:rPr>
              <w:tab/>
              <w:t xml:space="preserve">Les </w:t>
            </w:r>
            <w:r w:rsidR="000C722C" w:rsidRPr="00667030">
              <w:rPr>
                <w:rFonts w:ascii="Calibri" w:hAnsi="Calibri" w:cs="Calibri"/>
                <w:b/>
                <w:color w:val="265B91"/>
                <w:sz w:val="24"/>
                <w:szCs w:val="24"/>
                <w:lang w:val="fr-CA"/>
              </w:rPr>
              <w:t>facteurs influençant le choix de la mesure disciplinaire</w:t>
            </w:r>
          </w:p>
        </w:tc>
      </w:tr>
    </w:tbl>
    <w:p w:rsidR="000C722C" w:rsidRPr="003C68DA" w:rsidRDefault="000C722C" w:rsidP="000C722C">
      <w:pPr>
        <w:pStyle w:val="T1-Langlois"/>
        <w:rPr>
          <w:rFonts w:ascii="Calibri" w:hAnsi="Calibri" w:cs="Calibri"/>
          <w:b/>
          <w:color w:val="265B91"/>
          <w:sz w:val="24"/>
          <w:szCs w:val="24"/>
          <w:lang w:val="fr-CA"/>
        </w:rPr>
      </w:pPr>
      <w:r w:rsidRPr="003C68DA">
        <w:rPr>
          <w:rFonts w:ascii="Calibri" w:hAnsi="Calibri" w:cs="Calibri"/>
          <w:b/>
          <w:color w:val="265B91"/>
          <w:sz w:val="24"/>
          <w:szCs w:val="24"/>
          <w:lang w:val="fr-CA"/>
        </w:rPr>
        <w:t xml:space="preserve">Les </w:t>
      </w:r>
      <w:r w:rsidR="00AD135A">
        <w:rPr>
          <w:rFonts w:ascii="Calibri" w:hAnsi="Calibri" w:cs="Calibri"/>
          <w:b/>
          <w:color w:val="265B91"/>
          <w:sz w:val="24"/>
          <w:szCs w:val="24"/>
          <w:lang w:val="fr-CA"/>
        </w:rPr>
        <w:t>exemples</w:t>
      </w:r>
      <w:r>
        <w:rPr>
          <w:rFonts w:ascii="Calibri" w:hAnsi="Calibri" w:cs="Calibri"/>
          <w:b/>
          <w:color w:val="265B91"/>
          <w:sz w:val="24"/>
          <w:szCs w:val="24"/>
          <w:lang w:val="fr-CA"/>
        </w:rPr>
        <w:t xml:space="preserve"> de facteurs atténuants</w:t>
      </w:r>
      <w:r w:rsidR="00580273">
        <w:rPr>
          <w:rFonts w:ascii="Calibri" w:hAnsi="Calibri" w:cs="Calibri"/>
          <w:b/>
          <w:color w:val="265B91"/>
          <w:sz w:val="24"/>
          <w:szCs w:val="24"/>
          <w:lang w:val="fr-CA"/>
        </w:rPr>
        <w:t> :</w:t>
      </w:r>
    </w:p>
    <w:p w:rsidR="00AD135A" w:rsidRPr="00AD135A" w:rsidRDefault="00667030" w:rsidP="00AD135A">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Pr>
          <w:rFonts w:ascii="Calibri" w:hAnsi="Calibri" w:cs="Calibri"/>
          <w:bCs w:val="0"/>
          <w:iCs w:val="0"/>
          <w:color w:val="747474"/>
          <w:sz w:val="22"/>
          <w:szCs w:val="22"/>
        </w:rPr>
        <w:t>Le nombre d’années de service ;</w:t>
      </w:r>
    </w:p>
    <w:p w:rsidR="00AD135A" w:rsidRPr="00AD135A" w:rsidRDefault="00667030" w:rsidP="00AD135A">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Pr>
          <w:rFonts w:ascii="Calibri" w:hAnsi="Calibri" w:cs="Calibri"/>
          <w:bCs w:val="0"/>
          <w:iCs w:val="0"/>
          <w:color w:val="747474"/>
          <w:sz w:val="22"/>
          <w:szCs w:val="22"/>
        </w:rPr>
        <w:t>Le dossier disciplinaire vierge ;</w:t>
      </w:r>
    </w:p>
    <w:p w:rsidR="00AD135A" w:rsidRPr="00AD135A" w:rsidRDefault="00AD135A" w:rsidP="00AD135A">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AD135A">
        <w:rPr>
          <w:rFonts w:ascii="Calibri" w:hAnsi="Calibri" w:cs="Calibri"/>
          <w:bCs w:val="0"/>
          <w:iCs w:val="0"/>
          <w:color w:val="747474"/>
          <w:sz w:val="22"/>
          <w:szCs w:val="22"/>
        </w:rPr>
        <w:t>Les justifications expli</w:t>
      </w:r>
      <w:r w:rsidR="00667030">
        <w:rPr>
          <w:rFonts w:ascii="Calibri" w:hAnsi="Calibri" w:cs="Calibri"/>
          <w:bCs w:val="0"/>
          <w:iCs w:val="0"/>
          <w:color w:val="747474"/>
          <w:sz w:val="22"/>
          <w:szCs w:val="22"/>
        </w:rPr>
        <w:t>quant la commission de la faute ;</w:t>
      </w:r>
    </w:p>
    <w:p w:rsidR="00AD135A" w:rsidRPr="00AD135A" w:rsidRDefault="00667030" w:rsidP="00AD135A">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Pr>
          <w:rFonts w:ascii="Calibri" w:hAnsi="Calibri" w:cs="Calibri"/>
          <w:bCs w:val="0"/>
          <w:iCs w:val="0"/>
          <w:color w:val="747474"/>
          <w:sz w:val="22"/>
          <w:szCs w:val="22"/>
        </w:rPr>
        <w:t>L’absence de préméditation ;</w:t>
      </w:r>
    </w:p>
    <w:p w:rsidR="00AD135A" w:rsidRPr="00AD135A" w:rsidRDefault="00AD135A" w:rsidP="00AD135A">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AD135A">
        <w:rPr>
          <w:rFonts w:ascii="Calibri" w:hAnsi="Calibri" w:cs="Calibri"/>
          <w:bCs w:val="0"/>
          <w:iCs w:val="0"/>
          <w:color w:val="747474"/>
          <w:sz w:val="22"/>
          <w:szCs w:val="22"/>
        </w:rPr>
        <w:t>Le caractère iso</w:t>
      </w:r>
      <w:r w:rsidR="00667030">
        <w:rPr>
          <w:rFonts w:ascii="Calibri" w:hAnsi="Calibri" w:cs="Calibri"/>
          <w:bCs w:val="0"/>
          <w:iCs w:val="0"/>
          <w:color w:val="747474"/>
          <w:sz w:val="22"/>
          <w:szCs w:val="22"/>
        </w:rPr>
        <w:t>lé du manquement ;</w:t>
      </w:r>
    </w:p>
    <w:p w:rsidR="00AD135A" w:rsidRPr="00AD135A" w:rsidRDefault="00AD135A" w:rsidP="00AD135A">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AD135A">
        <w:rPr>
          <w:rFonts w:ascii="Calibri" w:hAnsi="Calibri" w:cs="Calibri"/>
          <w:bCs w:val="0"/>
          <w:iCs w:val="0"/>
          <w:color w:val="747474"/>
          <w:sz w:val="22"/>
          <w:szCs w:val="22"/>
        </w:rPr>
        <w:t>L’absenc</w:t>
      </w:r>
      <w:r w:rsidR="00667030">
        <w:rPr>
          <w:rFonts w:ascii="Calibri" w:hAnsi="Calibri" w:cs="Calibri"/>
          <w:bCs w:val="0"/>
          <w:iCs w:val="0"/>
          <w:color w:val="747474"/>
          <w:sz w:val="22"/>
          <w:szCs w:val="22"/>
        </w:rPr>
        <w:t>e de préjudice pour l’employeur ;</w:t>
      </w:r>
    </w:p>
    <w:p w:rsidR="00AD135A" w:rsidRPr="00AD135A" w:rsidRDefault="00AD135A" w:rsidP="00AD135A">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AD135A">
        <w:rPr>
          <w:rFonts w:ascii="Calibri" w:hAnsi="Calibri" w:cs="Calibri"/>
          <w:bCs w:val="0"/>
          <w:iCs w:val="0"/>
          <w:color w:val="747474"/>
          <w:sz w:val="22"/>
          <w:szCs w:val="22"/>
        </w:rPr>
        <w:t>Le repentir de l’employé et son degré de collaboration l</w:t>
      </w:r>
      <w:r w:rsidR="00667030">
        <w:rPr>
          <w:rFonts w:ascii="Calibri" w:hAnsi="Calibri" w:cs="Calibri"/>
          <w:bCs w:val="0"/>
          <w:iCs w:val="0"/>
          <w:color w:val="747474"/>
          <w:sz w:val="22"/>
          <w:szCs w:val="22"/>
        </w:rPr>
        <w:t>ors de l’enquête de l’employeur ;</w:t>
      </w:r>
    </w:p>
    <w:p w:rsidR="00AD135A" w:rsidRPr="00AD135A" w:rsidRDefault="00AD135A" w:rsidP="00AD135A">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AD135A">
        <w:rPr>
          <w:rFonts w:ascii="Calibri" w:hAnsi="Calibri" w:cs="Calibri"/>
          <w:bCs w:val="0"/>
          <w:iCs w:val="0"/>
          <w:color w:val="747474"/>
          <w:sz w:val="22"/>
          <w:szCs w:val="22"/>
        </w:rPr>
        <w:t>Les situations personnelles particulières (par exemple : problèmes de santé, situation familiale difficile, etc.)</w:t>
      </w:r>
      <w:r w:rsidR="008F2E32">
        <w:rPr>
          <w:rFonts w:ascii="Calibri" w:hAnsi="Calibri" w:cs="Calibri"/>
          <w:bCs w:val="0"/>
          <w:iCs w:val="0"/>
          <w:color w:val="747474"/>
          <w:sz w:val="22"/>
          <w:szCs w:val="22"/>
        </w:rPr>
        <w:t>.</w:t>
      </w:r>
    </w:p>
    <w:p w:rsidR="00AD135A" w:rsidRPr="00AD135A" w:rsidRDefault="00AD135A" w:rsidP="00AD135A">
      <w:pPr>
        <w:pStyle w:val="T1-Langlois"/>
        <w:rPr>
          <w:rFonts w:ascii="Calibri" w:hAnsi="Calibri" w:cs="Calibri"/>
          <w:b/>
          <w:color w:val="265B91"/>
          <w:sz w:val="24"/>
          <w:szCs w:val="24"/>
          <w:lang w:val="fr-CA"/>
        </w:rPr>
      </w:pPr>
      <w:r w:rsidRPr="00AD135A">
        <w:rPr>
          <w:rFonts w:ascii="Calibri" w:hAnsi="Calibri" w:cs="Calibri"/>
          <w:b/>
          <w:color w:val="265B91"/>
          <w:sz w:val="24"/>
          <w:szCs w:val="24"/>
          <w:lang w:val="fr-CA"/>
        </w:rPr>
        <w:t xml:space="preserve">Les </w:t>
      </w:r>
      <w:r w:rsidR="00580273">
        <w:rPr>
          <w:rFonts w:ascii="Calibri" w:hAnsi="Calibri" w:cs="Calibri"/>
          <w:b/>
          <w:color w:val="265B91"/>
          <w:sz w:val="24"/>
          <w:szCs w:val="24"/>
          <w:lang w:val="fr-CA"/>
        </w:rPr>
        <w:t>exemples de facteurs aggravants :</w:t>
      </w:r>
    </w:p>
    <w:p w:rsidR="00AD135A" w:rsidRPr="00AD135A" w:rsidRDefault="00AD135A" w:rsidP="00AD135A">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AD135A">
        <w:rPr>
          <w:rFonts w:ascii="Calibri" w:hAnsi="Calibri" w:cs="Calibri"/>
          <w:bCs w:val="0"/>
          <w:iCs w:val="0"/>
          <w:color w:val="747474"/>
          <w:sz w:val="22"/>
          <w:szCs w:val="22"/>
        </w:rPr>
        <w:t xml:space="preserve">Le caractère répétitif du </w:t>
      </w:r>
      <w:r w:rsidR="00667030">
        <w:rPr>
          <w:rFonts w:ascii="Calibri" w:hAnsi="Calibri" w:cs="Calibri"/>
          <w:bCs w:val="0"/>
          <w:iCs w:val="0"/>
          <w:color w:val="747474"/>
          <w:sz w:val="22"/>
          <w:szCs w:val="22"/>
        </w:rPr>
        <w:t>manquement reproché à l’employé ;</w:t>
      </w:r>
    </w:p>
    <w:p w:rsidR="00AD135A" w:rsidRPr="00AD135A" w:rsidRDefault="00AD135A" w:rsidP="00AD135A">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AD135A">
        <w:rPr>
          <w:rFonts w:ascii="Calibri" w:hAnsi="Calibri" w:cs="Calibri"/>
          <w:bCs w:val="0"/>
          <w:iCs w:val="0"/>
          <w:color w:val="747474"/>
          <w:sz w:val="22"/>
          <w:szCs w:val="22"/>
        </w:rPr>
        <w:t>L’importance des fonctions occupées (l’importance du rôle occupé par un enseignant a notamment été reconnue par la Cour suprême du Canada</w:t>
      </w:r>
      <w:r w:rsidRPr="00AD135A">
        <w:rPr>
          <w:rFonts w:ascii="Calibri" w:hAnsi="Calibri" w:cs="Calibri"/>
          <w:b w:val="0"/>
          <w:bCs w:val="0"/>
          <w:iCs w:val="0"/>
          <w:color w:val="747474"/>
          <w:sz w:val="22"/>
          <w:szCs w:val="22"/>
          <w:vertAlign w:val="superscript"/>
        </w:rPr>
        <w:footnoteReference w:id="2"/>
      </w:r>
      <w:r w:rsidR="00667030">
        <w:rPr>
          <w:rFonts w:ascii="Calibri" w:hAnsi="Calibri" w:cs="Calibri"/>
          <w:bCs w:val="0"/>
          <w:iCs w:val="0"/>
          <w:color w:val="747474"/>
          <w:sz w:val="22"/>
          <w:szCs w:val="22"/>
        </w:rPr>
        <w:t>) ;</w:t>
      </w:r>
    </w:p>
    <w:p w:rsidR="00AD135A" w:rsidRPr="00AD135A" w:rsidRDefault="00AD135A" w:rsidP="00AD135A">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AD135A">
        <w:rPr>
          <w:rFonts w:ascii="Calibri" w:hAnsi="Calibri" w:cs="Calibri"/>
          <w:bCs w:val="0"/>
          <w:iCs w:val="0"/>
          <w:color w:val="747474"/>
          <w:sz w:val="22"/>
          <w:szCs w:val="22"/>
        </w:rPr>
        <w:t>Le dossier d</w:t>
      </w:r>
      <w:r w:rsidR="00667030">
        <w:rPr>
          <w:rFonts w:ascii="Calibri" w:hAnsi="Calibri" w:cs="Calibri"/>
          <w:bCs w:val="0"/>
          <w:iCs w:val="0"/>
          <w:color w:val="747474"/>
          <w:sz w:val="22"/>
          <w:szCs w:val="22"/>
        </w:rPr>
        <w:t>isciplinaire chargé ;</w:t>
      </w:r>
    </w:p>
    <w:p w:rsidR="00AD135A" w:rsidRPr="00AD135A" w:rsidRDefault="00AD135A" w:rsidP="00AD135A">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AD135A">
        <w:rPr>
          <w:rFonts w:ascii="Calibri" w:hAnsi="Calibri" w:cs="Calibri"/>
          <w:bCs w:val="0"/>
          <w:iCs w:val="0"/>
          <w:color w:val="747474"/>
          <w:sz w:val="22"/>
          <w:szCs w:val="22"/>
        </w:rPr>
        <w:t>La négation des faits ou l’absenc</w:t>
      </w:r>
      <w:r w:rsidR="00667030">
        <w:rPr>
          <w:rFonts w:ascii="Calibri" w:hAnsi="Calibri" w:cs="Calibri"/>
          <w:bCs w:val="0"/>
          <w:iCs w:val="0"/>
          <w:color w:val="747474"/>
          <w:sz w:val="22"/>
          <w:szCs w:val="22"/>
        </w:rPr>
        <w:t>e de collaboration à l’enquête ;</w:t>
      </w:r>
    </w:p>
    <w:p w:rsidR="008F2E32" w:rsidRPr="008F2E32" w:rsidRDefault="00AD135A" w:rsidP="006425F3">
      <w:pPr>
        <w:pStyle w:val="Titre2"/>
        <w:keepNext w:val="0"/>
        <w:numPr>
          <w:ilvl w:val="1"/>
          <w:numId w:val="6"/>
        </w:numPr>
        <w:spacing w:before="120" w:after="360" w:line="276" w:lineRule="auto"/>
        <w:ind w:left="567" w:hanging="357"/>
        <w:jc w:val="both"/>
        <w:rPr>
          <w:rFonts w:ascii="Calibri" w:hAnsi="Calibri" w:cs="Calibri"/>
          <w:bCs w:val="0"/>
          <w:iCs w:val="0"/>
          <w:color w:val="747474"/>
          <w:sz w:val="22"/>
          <w:szCs w:val="22"/>
        </w:rPr>
      </w:pPr>
      <w:r w:rsidRPr="00AD135A">
        <w:rPr>
          <w:rFonts w:ascii="Calibri" w:hAnsi="Calibri" w:cs="Calibri"/>
          <w:bCs w:val="0"/>
          <w:iCs w:val="0"/>
          <w:color w:val="747474"/>
          <w:sz w:val="22"/>
          <w:szCs w:val="22"/>
        </w:rPr>
        <w:t>L’absence de remords ou d’autocritique</w:t>
      </w:r>
      <w:r>
        <w:rPr>
          <w:rFonts w:ascii="Calibri" w:hAnsi="Calibri" w:cs="Calibri"/>
          <w:bCs w:val="0"/>
          <w:iCs w:val="0"/>
          <w:color w:val="747474"/>
          <w:sz w:val="22"/>
          <w:szCs w:val="22"/>
        </w:rPr>
        <w:t>.</w:t>
      </w:r>
    </w:p>
    <w:tbl>
      <w:tblPr>
        <w:tblW w:w="9781" w:type="dxa"/>
        <w:tblInd w:w="-142" w:type="dxa"/>
        <w:shd w:val="clear" w:color="auto" w:fill="ECECEC"/>
        <w:tblLook w:val="04A0" w:firstRow="1" w:lastRow="0" w:firstColumn="1" w:lastColumn="0" w:noHBand="0" w:noVBand="1"/>
      </w:tblPr>
      <w:tblGrid>
        <w:gridCol w:w="9781"/>
      </w:tblGrid>
      <w:tr w:rsidR="008F2E32" w:rsidRPr="00637744" w:rsidTr="004C54D9">
        <w:tc>
          <w:tcPr>
            <w:tcW w:w="9781" w:type="dxa"/>
            <w:shd w:val="clear" w:color="auto" w:fill="ECECEC"/>
          </w:tcPr>
          <w:p w:rsidR="008F2E32" w:rsidRPr="00667030" w:rsidRDefault="008F2E32" w:rsidP="00580273">
            <w:pPr>
              <w:pStyle w:val="T1-Langlois"/>
              <w:ind w:left="459" w:hanging="567"/>
              <w:rPr>
                <w:rFonts w:ascii="Calibri" w:hAnsi="Calibri" w:cs="Calibri"/>
                <w:b/>
                <w:color w:val="265B91"/>
                <w:sz w:val="24"/>
                <w:szCs w:val="24"/>
                <w:lang w:val="fr-CA"/>
              </w:rPr>
            </w:pPr>
            <w:r w:rsidRPr="003C68DA">
              <w:rPr>
                <w:rFonts w:ascii="Calibri" w:hAnsi="Calibri" w:cs="Calibri"/>
                <w:i/>
                <w:color w:val="747474"/>
                <w:sz w:val="22"/>
                <w:szCs w:val="22"/>
                <w:lang w:val="fr-CA"/>
              </w:rPr>
              <w:br w:type="page"/>
            </w:r>
            <w:r w:rsidRPr="00667030">
              <w:rPr>
                <w:rFonts w:ascii="Calibri" w:hAnsi="Calibri" w:cs="Calibri"/>
                <w:b/>
                <w:color w:val="265B91"/>
                <w:sz w:val="24"/>
                <w:szCs w:val="24"/>
                <w:lang w:val="fr-CA"/>
              </w:rPr>
              <w:t>1.5</w:t>
            </w:r>
            <w:r w:rsidRPr="00667030">
              <w:rPr>
                <w:rFonts w:ascii="Calibri" w:hAnsi="Calibri" w:cs="Calibri"/>
                <w:b/>
                <w:color w:val="265B91"/>
                <w:sz w:val="24"/>
                <w:szCs w:val="24"/>
                <w:lang w:val="fr-CA"/>
              </w:rPr>
              <w:tab/>
              <w:t>Les autres obligations prévues à la convention collective</w:t>
            </w:r>
          </w:p>
        </w:tc>
      </w:tr>
    </w:tbl>
    <w:p w:rsidR="00AD135A" w:rsidRPr="00AD135A" w:rsidRDefault="00AD135A" w:rsidP="00AD135A">
      <w:pPr>
        <w:pStyle w:val="T1-Langlois"/>
        <w:rPr>
          <w:rFonts w:ascii="Calibri" w:hAnsi="Calibri" w:cs="Calibri"/>
          <w:b/>
          <w:color w:val="265B91"/>
          <w:sz w:val="24"/>
          <w:szCs w:val="24"/>
          <w:lang w:val="fr-CA"/>
        </w:rPr>
      </w:pPr>
      <w:r w:rsidRPr="00AD135A">
        <w:rPr>
          <w:rFonts w:ascii="Calibri" w:hAnsi="Calibri" w:cs="Calibri"/>
          <w:b/>
          <w:color w:val="265B91"/>
          <w:sz w:val="24"/>
          <w:szCs w:val="24"/>
          <w:lang w:val="fr-CA"/>
        </w:rPr>
        <w:t xml:space="preserve">Les </w:t>
      </w:r>
      <w:r>
        <w:rPr>
          <w:rFonts w:ascii="Calibri" w:hAnsi="Calibri" w:cs="Calibri"/>
          <w:b/>
          <w:color w:val="265B91"/>
          <w:sz w:val="24"/>
          <w:szCs w:val="24"/>
          <w:lang w:val="fr-CA"/>
        </w:rPr>
        <w:t>délais d’imposition d’une mesure disciplinaire</w:t>
      </w:r>
      <w:r w:rsidR="00580273">
        <w:rPr>
          <w:rFonts w:ascii="Calibri" w:hAnsi="Calibri" w:cs="Calibri"/>
          <w:b/>
          <w:color w:val="265B91"/>
          <w:sz w:val="24"/>
          <w:szCs w:val="24"/>
          <w:lang w:val="fr-CA"/>
        </w:rPr>
        <w:t> :</w:t>
      </w:r>
    </w:p>
    <w:p w:rsidR="00AD135A" w:rsidRPr="00AD135A" w:rsidRDefault="00AD135A" w:rsidP="00AD135A">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AD135A">
        <w:rPr>
          <w:rFonts w:ascii="Calibri" w:hAnsi="Calibri" w:cs="Calibri"/>
          <w:bCs w:val="0"/>
          <w:iCs w:val="0"/>
          <w:color w:val="747474"/>
          <w:sz w:val="22"/>
          <w:szCs w:val="22"/>
        </w:rPr>
        <w:t>Il est fréquent que les conventions collectives prévoient que l’employeur doit imposer une mesure disciplinaire dans un délai déterminé suivant le comportement fautif reproché au salarié</w:t>
      </w:r>
      <w:r>
        <w:rPr>
          <w:rFonts w:ascii="Calibri" w:hAnsi="Calibri" w:cs="Calibri"/>
          <w:bCs w:val="0"/>
          <w:iCs w:val="0"/>
          <w:color w:val="747474"/>
          <w:sz w:val="22"/>
          <w:szCs w:val="22"/>
        </w:rPr>
        <w:t>.</w:t>
      </w:r>
    </w:p>
    <w:p w:rsidR="00AD135A" w:rsidRPr="00AD135A" w:rsidRDefault="00AD135A" w:rsidP="00AD135A">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AD135A">
        <w:rPr>
          <w:rFonts w:ascii="Calibri" w:hAnsi="Calibri" w:cs="Calibri"/>
          <w:bCs w:val="0"/>
          <w:iCs w:val="0"/>
          <w:color w:val="747474"/>
          <w:sz w:val="22"/>
          <w:szCs w:val="22"/>
        </w:rPr>
        <w:t>Ce délai est souvent un délai de rigueur. La mesure disciplinaire est donc annulée si ce délai n’est pas respecté</w:t>
      </w:r>
      <w:r>
        <w:rPr>
          <w:rFonts w:ascii="Calibri" w:hAnsi="Calibri" w:cs="Calibri"/>
          <w:bCs w:val="0"/>
          <w:iCs w:val="0"/>
          <w:color w:val="747474"/>
          <w:sz w:val="22"/>
          <w:szCs w:val="22"/>
        </w:rPr>
        <w:t>.</w:t>
      </w:r>
    </w:p>
    <w:p w:rsidR="00AD135A" w:rsidRPr="00AD135A" w:rsidRDefault="00AD135A" w:rsidP="00AD135A">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AD135A">
        <w:rPr>
          <w:rFonts w:ascii="Calibri" w:hAnsi="Calibri" w:cs="Calibri"/>
          <w:bCs w:val="0"/>
          <w:iCs w:val="0"/>
          <w:color w:val="747474"/>
          <w:sz w:val="22"/>
          <w:szCs w:val="22"/>
        </w:rPr>
        <w:t xml:space="preserve">Ce délai commence à courir à partir du moment où l’employeur connaît tous les faits </w:t>
      </w:r>
      <w:r w:rsidR="008F2E32" w:rsidRPr="00AD135A">
        <w:rPr>
          <w:rFonts w:ascii="Calibri" w:hAnsi="Calibri" w:cs="Calibri"/>
          <w:bCs w:val="0"/>
          <w:iCs w:val="0"/>
          <w:color w:val="747474"/>
          <w:sz w:val="22"/>
          <w:szCs w:val="22"/>
        </w:rPr>
        <w:t>pertinents ;</w:t>
      </w:r>
      <w:r w:rsidRPr="00AD135A">
        <w:rPr>
          <w:rFonts w:ascii="Calibri" w:hAnsi="Calibri" w:cs="Calibri"/>
          <w:bCs w:val="0"/>
          <w:iCs w:val="0"/>
          <w:color w:val="747474"/>
          <w:sz w:val="22"/>
          <w:szCs w:val="22"/>
        </w:rPr>
        <w:t xml:space="preserve"> ce moment correspond par exemple au moment de la conclusion de l’enquête de l’employeur</w:t>
      </w:r>
      <w:r>
        <w:rPr>
          <w:rFonts w:ascii="Calibri" w:hAnsi="Calibri" w:cs="Calibri"/>
          <w:bCs w:val="0"/>
          <w:iCs w:val="0"/>
          <w:color w:val="747474"/>
          <w:sz w:val="22"/>
          <w:szCs w:val="22"/>
        </w:rPr>
        <w:t>.</w:t>
      </w:r>
    </w:p>
    <w:p w:rsidR="00DB4660" w:rsidRPr="00DB4660" w:rsidRDefault="00AD135A" w:rsidP="00DB4660">
      <w:pPr>
        <w:pStyle w:val="T1-Langlois"/>
        <w:rPr>
          <w:rFonts w:ascii="Calibri" w:hAnsi="Calibri" w:cs="Calibri"/>
          <w:b/>
          <w:color w:val="265B91"/>
          <w:sz w:val="24"/>
          <w:szCs w:val="24"/>
          <w:lang w:val="fr-CA"/>
        </w:rPr>
      </w:pPr>
      <w:r w:rsidRPr="005F38B8">
        <w:rPr>
          <w:lang w:val="fr-CA"/>
        </w:rPr>
        <w:br w:type="page"/>
      </w:r>
      <w:r w:rsidR="00DB4660" w:rsidRPr="00DB4660">
        <w:rPr>
          <w:rFonts w:ascii="Calibri" w:hAnsi="Calibri" w:cs="Calibri"/>
          <w:b/>
          <w:color w:val="265B91"/>
          <w:sz w:val="24"/>
          <w:szCs w:val="24"/>
          <w:lang w:val="fr-CA"/>
        </w:rPr>
        <w:lastRenderedPageBreak/>
        <w:t>La présence du syndicat :</w:t>
      </w:r>
    </w:p>
    <w:p w:rsidR="00DB4660" w:rsidRPr="00DB4660" w:rsidRDefault="00DB4660" w:rsidP="00DB4660">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DB4660">
        <w:rPr>
          <w:rFonts w:ascii="Calibri" w:hAnsi="Calibri" w:cs="Calibri"/>
          <w:bCs w:val="0"/>
          <w:iCs w:val="0"/>
          <w:color w:val="747474"/>
          <w:sz w:val="22"/>
          <w:szCs w:val="22"/>
        </w:rPr>
        <w:t>La convention collective prévoit habituellement que le syndicat doit être présent lors d’une rencontre d’entrevue disciplinaire ou d’imposition d’une mesure disciplinaire (ce droit d’être accompagné du syndicat n’existe que s’il est prévu à la convention collective)</w:t>
      </w:r>
      <w:r>
        <w:rPr>
          <w:rFonts w:ascii="Calibri" w:hAnsi="Calibri" w:cs="Calibri"/>
          <w:bCs w:val="0"/>
          <w:iCs w:val="0"/>
          <w:color w:val="747474"/>
          <w:sz w:val="22"/>
          <w:szCs w:val="22"/>
        </w:rPr>
        <w:t>.</w:t>
      </w:r>
    </w:p>
    <w:p w:rsidR="00DB4660" w:rsidRPr="00DB4660" w:rsidRDefault="00DB4660" w:rsidP="006425F3">
      <w:pPr>
        <w:pStyle w:val="Titre2"/>
        <w:keepNext w:val="0"/>
        <w:numPr>
          <w:ilvl w:val="1"/>
          <w:numId w:val="6"/>
        </w:numPr>
        <w:spacing w:before="120" w:after="360" w:line="276" w:lineRule="auto"/>
        <w:ind w:left="567" w:hanging="357"/>
        <w:jc w:val="both"/>
        <w:rPr>
          <w:rFonts w:ascii="Calibri" w:hAnsi="Calibri" w:cs="Calibri"/>
          <w:bCs w:val="0"/>
          <w:iCs w:val="0"/>
          <w:color w:val="747474"/>
          <w:sz w:val="22"/>
          <w:szCs w:val="22"/>
        </w:rPr>
      </w:pPr>
      <w:r w:rsidRPr="00DB4660">
        <w:rPr>
          <w:rFonts w:ascii="Calibri" w:hAnsi="Calibri" w:cs="Calibri"/>
          <w:bCs w:val="0"/>
          <w:iCs w:val="0"/>
          <w:color w:val="747474"/>
          <w:sz w:val="22"/>
          <w:szCs w:val="22"/>
        </w:rPr>
        <w:t>Lorsqu’une rencontre s’inscrit dans une démarche d’enquête et non une démarche disciplinaire, la présence syndicale n’est habituellement pas requise, sauf dispositions à l’effet contraire</w:t>
      </w:r>
      <w:r>
        <w:rPr>
          <w:rFonts w:ascii="Calibri" w:hAnsi="Calibri" w:cs="Calibri"/>
          <w:bCs w:val="0"/>
          <w:iCs w:val="0"/>
          <w:color w:val="747474"/>
          <w:sz w:val="22"/>
          <w:szCs w:val="22"/>
        </w:rPr>
        <w:t xml:space="preserve"> dans une convention collective.</w:t>
      </w:r>
    </w:p>
    <w:tbl>
      <w:tblPr>
        <w:tblW w:w="9923" w:type="dxa"/>
        <w:shd w:val="clear" w:color="auto" w:fill="ECECEC"/>
        <w:tblLook w:val="04A0" w:firstRow="1" w:lastRow="0" w:firstColumn="1" w:lastColumn="0" w:noHBand="0" w:noVBand="1"/>
      </w:tblPr>
      <w:tblGrid>
        <w:gridCol w:w="9923"/>
      </w:tblGrid>
      <w:tr w:rsidR="003A20FC" w:rsidRPr="00637744" w:rsidTr="00AA78CC">
        <w:trPr>
          <w:trHeight w:val="781"/>
        </w:trPr>
        <w:tc>
          <w:tcPr>
            <w:tcW w:w="9923" w:type="dxa"/>
            <w:shd w:val="clear" w:color="auto" w:fill="ECECEC"/>
          </w:tcPr>
          <w:p w:rsidR="003A20FC" w:rsidRPr="003C68DA" w:rsidRDefault="003A20FC" w:rsidP="005D6E3F">
            <w:pPr>
              <w:pStyle w:val="T1-Langlois"/>
              <w:ind w:left="459" w:hanging="567"/>
              <w:rPr>
                <w:rFonts w:ascii="Calibri" w:hAnsi="Calibri" w:cs="Calibri"/>
                <w:b/>
                <w:color w:val="265B91"/>
                <w:sz w:val="24"/>
                <w:szCs w:val="24"/>
                <w:lang w:val="fr-CA"/>
              </w:rPr>
            </w:pPr>
            <w:r w:rsidRPr="003C68DA">
              <w:rPr>
                <w:rFonts w:ascii="Calibri" w:hAnsi="Calibri" w:cs="Calibri"/>
                <w:i/>
                <w:color w:val="747474"/>
                <w:sz w:val="22"/>
                <w:szCs w:val="22"/>
                <w:lang w:val="fr-CA"/>
              </w:rPr>
              <w:br w:type="page"/>
            </w:r>
            <w:r w:rsidR="00DB4660">
              <w:rPr>
                <w:rFonts w:ascii="Calibri" w:hAnsi="Calibri" w:cs="Calibri"/>
                <w:b/>
                <w:color w:val="265B91"/>
                <w:sz w:val="24"/>
                <w:szCs w:val="24"/>
                <w:lang w:val="fr-CA"/>
              </w:rPr>
              <w:t>1.6</w:t>
            </w:r>
            <w:r w:rsidRPr="003C68DA">
              <w:rPr>
                <w:rFonts w:ascii="Calibri" w:hAnsi="Calibri" w:cs="Calibri"/>
                <w:b/>
                <w:color w:val="265B91"/>
                <w:sz w:val="24"/>
                <w:szCs w:val="24"/>
                <w:lang w:val="fr-CA"/>
              </w:rPr>
              <w:tab/>
              <w:t xml:space="preserve">La </w:t>
            </w:r>
            <w:r w:rsidR="00DB4660">
              <w:rPr>
                <w:rFonts w:ascii="Calibri" w:hAnsi="Calibri" w:cs="Calibri"/>
                <w:b/>
                <w:color w:val="265B91"/>
                <w:sz w:val="24"/>
                <w:szCs w:val="24"/>
                <w:lang w:val="fr-CA"/>
              </w:rPr>
              <w:t>conservation des éléments de preuve en préparation d’une contestation</w:t>
            </w:r>
          </w:p>
        </w:tc>
      </w:tr>
    </w:tbl>
    <w:p w:rsidR="00DB4660" w:rsidRPr="00DB4660" w:rsidRDefault="00DB4660" w:rsidP="00DB4660">
      <w:pPr>
        <w:pStyle w:val="T1-Langlois"/>
        <w:rPr>
          <w:rFonts w:ascii="Calibri" w:hAnsi="Calibri" w:cs="Calibri"/>
          <w:b/>
          <w:color w:val="265B91"/>
          <w:sz w:val="24"/>
          <w:szCs w:val="24"/>
          <w:lang w:val="fr-CA"/>
        </w:rPr>
      </w:pPr>
      <w:r>
        <w:rPr>
          <w:rFonts w:ascii="Calibri" w:hAnsi="Calibri" w:cs="Calibri"/>
          <w:b/>
          <w:color w:val="265B91"/>
          <w:sz w:val="24"/>
          <w:szCs w:val="24"/>
          <w:lang w:val="fr-CA"/>
        </w:rPr>
        <w:t>Les bonnes pratiques</w:t>
      </w:r>
      <w:r w:rsidR="005D6E3F">
        <w:rPr>
          <w:rFonts w:ascii="Calibri" w:hAnsi="Calibri" w:cs="Calibri"/>
          <w:b/>
          <w:color w:val="265B91"/>
          <w:sz w:val="24"/>
          <w:szCs w:val="24"/>
          <w:lang w:val="fr-CA"/>
        </w:rPr>
        <w:t> :</w:t>
      </w:r>
    </w:p>
    <w:p w:rsidR="00383EEE" w:rsidRPr="006F27E7" w:rsidRDefault="00DB4660" w:rsidP="006F27E7">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6F27E7">
        <w:rPr>
          <w:rFonts w:ascii="Calibri" w:hAnsi="Calibri" w:cs="Calibri"/>
          <w:bCs w:val="0"/>
          <w:iCs w:val="0"/>
          <w:color w:val="747474"/>
          <w:sz w:val="22"/>
          <w:szCs w:val="22"/>
        </w:rPr>
        <w:t>Il est recommandé de conserver une copie électronique de tout élément susceptible de constituer une preuve dans le cadre d’un éventuel litige. À titre d’exemple, il est recommandé de conserver une copie de toutes les notes prises, des courriels et messages textes échangés, des preuves audio ou vidéos, etc.</w:t>
      </w:r>
    </w:p>
    <w:p w:rsidR="00DB4660" w:rsidRPr="00DB4660" w:rsidRDefault="00DB4660" w:rsidP="00B15DD1">
      <w:pPr>
        <w:pStyle w:val="Paragraphedeliste"/>
        <w:numPr>
          <w:ilvl w:val="0"/>
          <w:numId w:val="16"/>
        </w:numPr>
        <w:spacing w:before="180" w:after="180"/>
        <w:rPr>
          <w:rFonts w:ascii="Calibri" w:hAnsi="Calibri" w:cs="Calibri"/>
          <w:b/>
          <w:caps/>
          <w:color w:val="0083C5"/>
          <w:sz w:val="28"/>
          <w:szCs w:val="28"/>
        </w:rPr>
      </w:pPr>
      <w:r>
        <w:rPr>
          <w:rFonts w:ascii="Calibri" w:hAnsi="Calibri" w:cs="Calibri"/>
          <w:b/>
          <w:caps/>
          <w:color w:val="0083C5"/>
          <w:sz w:val="28"/>
          <w:szCs w:val="28"/>
        </w:rPr>
        <w:br w:type="page"/>
      </w:r>
      <w:r>
        <w:rPr>
          <w:rFonts w:ascii="Calibri" w:hAnsi="Calibri" w:cs="Calibri"/>
          <w:b/>
          <w:caps/>
          <w:color w:val="0083C5"/>
          <w:sz w:val="28"/>
          <w:szCs w:val="28"/>
        </w:rPr>
        <w:lastRenderedPageBreak/>
        <w:t>la pr</w:t>
      </w:r>
      <w:r w:rsidR="00A816C6">
        <w:rPr>
          <w:rFonts w:ascii="Calibri" w:hAnsi="Calibri" w:cs="Calibri"/>
          <w:b/>
          <w:caps/>
          <w:color w:val="0083C5"/>
          <w:sz w:val="28"/>
          <w:szCs w:val="28"/>
        </w:rPr>
        <w:t>É</w:t>
      </w:r>
      <w:r w:rsidR="005D6E3F">
        <w:rPr>
          <w:rFonts w:ascii="Calibri" w:hAnsi="Calibri" w:cs="Calibri"/>
          <w:b/>
          <w:caps/>
          <w:color w:val="0083C5"/>
          <w:sz w:val="28"/>
          <w:szCs w:val="28"/>
        </w:rPr>
        <w:t>paration À</w:t>
      </w:r>
      <w:r>
        <w:rPr>
          <w:rFonts w:ascii="Calibri" w:hAnsi="Calibri" w:cs="Calibri"/>
          <w:b/>
          <w:caps/>
          <w:color w:val="0083C5"/>
          <w:sz w:val="28"/>
          <w:szCs w:val="28"/>
        </w:rPr>
        <w:t xml:space="preserve"> une rencontre </w:t>
      </w:r>
      <w:r w:rsidR="00A816C6">
        <w:rPr>
          <w:rFonts w:ascii="Calibri" w:hAnsi="Calibri" w:cs="Calibri"/>
          <w:b/>
          <w:caps/>
          <w:color w:val="0083C5"/>
          <w:sz w:val="28"/>
          <w:szCs w:val="28"/>
        </w:rPr>
        <w:t>AUX</w:t>
      </w:r>
      <w:r>
        <w:rPr>
          <w:rFonts w:ascii="Calibri" w:hAnsi="Calibri" w:cs="Calibri"/>
          <w:b/>
          <w:caps/>
          <w:color w:val="0083C5"/>
          <w:sz w:val="28"/>
          <w:szCs w:val="28"/>
        </w:rPr>
        <w:t xml:space="preserve"> fins d’enqu</w:t>
      </w:r>
      <w:r w:rsidR="00A816C6">
        <w:rPr>
          <w:rFonts w:ascii="Calibri" w:hAnsi="Calibri" w:cs="Calibri"/>
          <w:b/>
          <w:caps/>
          <w:color w:val="0083C5"/>
          <w:sz w:val="28"/>
          <w:szCs w:val="28"/>
        </w:rPr>
        <w:t>Ê</w:t>
      </w:r>
      <w:r>
        <w:rPr>
          <w:rFonts w:ascii="Calibri" w:hAnsi="Calibri" w:cs="Calibri"/>
          <w:b/>
          <w:caps/>
          <w:color w:val="0083C5"/>
          <w:sz w:val="28"/>
          <w:szCs w:val="28"/>
        </w:rPr>
        <w:t>te</w:t>
      </w:r>
    </w:p>
    <w:p w:rsidR="00DB4660" w:rsidRPr="003C68DA" w:rsidRDefault="00DB4660" w:rsidP="00DB4660">
      <w:pPr>
        <w:pStyle w:val="T1-Langlois"/>
        <w:rPr>
          <w:rFonts w:ascii="Calibri" w:hAnsi="Calibri" w:cs="Calibri"/>
          <w:b/>
          <w:color w:val="265B91"/>
          <w:sz w:val="24"/>
          <w:szCs w:val="24"/>
          <w:lang w:val="fr-CA"/>
        </w:rPr>
      </w:pPr>
      <w:r w:rsidRPr="00DB4660">
        <w:rPr>
          <w:rFonts w:ascii="Calibri" w:hAnsi="Calibri" w:cs="Calibri"/>
          <w:b/>
          <w:color w:val="265B91"/>
          <w:sz w:val="24"/>
          <w:szCs w:val="24"/>
          <w:lang w:val="fr-CA"/>
        </w:rPr>
        <w:t>Les recommandations en matière de rencontre pour fins d’enquête</w:t>
      </w:r>
    </w:p>
    <w:tbl>
      <w:tblPr>
        <w:tblW w:w="9639" w:type="dxa"/>
        <w:shd w:val="clear" w:color="auto" w:fill="ECECEC"/>
        <w:tblLook w:val="04A0" w:firstRow="1" w:lastRow="0" w:firstColumn="1" w:lastColumn="0" w:noHBand="0" w:noVBand="1"/>
      </w:tblPr>
      <w:tblGrid>
        <w:gridCol w:w="9639"/>
      </w:tblGrid>
      <w:tr w:rsidR="00DB4660" w:rsidRPr="00834620" w:rsidTr="00B573A3">
        <w:tc>
          <w:tcPr>
            <w:tcW w:w="9639" w:type="dxa"/>
            <w:shd w:val="clear" w:color="auto" w:fill="ECECEC"/>
          </w:tcPr>
          <w:p w:rsidR="00DB4660" w:rsidRPr="00E82525" w:rsidRDefault="00DB4660" w:rsidP="005D6E3F">
            <w:pPr>
              <w:pStyle w:val="T1-Langlois"/>
              <w:numPr>
                <w:ilvl w:val="1"/>
                <w:numId w:val="26"/>
              </w:numPr>
              <w:ind w:left="459" w:hanging="567"/>
              <w:rPr>
                <w:rFonts w:ascii="Calibri" w:hAnsi="Calibri" w:cs="Calibri"/>
                <w:b/>
                <w:color w:val="265B91"/>
                <w:sz w:val="24"/>
                <w:szCs w:val="24"/>
                <w:lang w:val="fr-CA"/>
              </w:rPr>
            </w:pPr>
            <w:r w:rsidRPr="003C68DA">
              <w:rPr>
                <w:rFonts w:ascii="Calibri" w:hAnsi="Calibri" w:cs="Calibri"/>
                <w:i/>
                <w:color w:val="747474"/>
                <w:sz w:val="22"/>
                <w:szCs w:val="22"/>
                <w:lang w:val="fr-CA"/>
              </w:rPr>
              <w:br w:type="page"/>
            </w:r>
            <w:r>
              <w:rPr>
                <w:rFonts w:ascii="Calibri" w:hAnsi="Calibri" w:cs="Calibri"/>
                <w:b/>
                <w:color w:val="265B91"/>
                <w:sz w:val="24"/>
                <w:szCs w:val="24"/>
                <w:lang w:val="fr-CA"/>
              </w:rPr>
              <w:t>Les éléments à identifier</w:t>
            </w:r>
          </w:p>
        </w:tc>
      </w:tr>
    </w:tbl>
    <w:p w:rsidR="006F27E7" w:rsidRPr="006F27E7" w:rsidRDefault="006F27E7" w:rsidP="006F27E7">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6F27E7">
        <w:rPr>
          <w:rFonts w:ascii="Calibri" w:hAnsi="Calibri" w:cs="Calibri"/>
          <w:bCs w:val="0"/>
          <w:iCs w:val="0"/>
          <w:color w:val="747474"/>
          <w:sz w:val="22"/>
          <w:szCs w:val="22"/>
        </w:rPr>
        <w:t>Identifier les thèmes à aborder avec l’em</w:t>
      </w:r>
      <w:r w:rsidR="006425F3">
        <w:rPr>
          <w:rFonts w:ascii="Calibri" w:hAnsi="Calibri" w:cs="Calibri"/>
          <w:bCs w:val="0"/>
          <w:iCs w:val="0"/>
          <w:color w:val="747474"/>
          <w:sz w:val="22"/>
          <w:szCs w:val="22"/>
        </w:rPr>
        <w:t>ployé et la stratégie à adopter.</w:t>
      </w:r>
    </w:p>
    <w:p w:rsidR="006F27E7" w:rsidRPr="006F27E7" w:rsidRDefault="006F27E7" w:rsidP="006F27E7">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6F27E7">
        <w:rPr>
          <w:rFonts w:ascii="Calibri" w:hAnsi="Calibri" w:cs="Calibri"/>
          <w:bCs w:val="0"/>
          <w:iCs w:val="0"/>
          <w:color w:val="747474"/>
          <w:sz w:val="22"/>
          <w:szCs w:val="22"/>
        </w:rPr>
        <w:t>Identifier les personnes devant être invitées à la rencontre :</w:t>
      </w:r>
    </w:p>
    <w:p w:rsidR="006F27E7" w:rsidRPr="006F27E7" w:rsidRDefault="00667030" w:rsidP="006F27E7">
      <w:pPr>
        <w:pStyle w:val="Niveau2"/>
        <w:numPr>
          <w:ilvl w:val="0"/>
          <w:numId w:val="7"/>
        </w:numPr>
        <w:spacing w:after="60"/>
        <w:ind w:left="1276" w:hanging="357"/>
        <w:rPr>
          <w:rFonts w:asciiTheme="minorHAnsi" w:hAnsiTheme="minorHAnsi" w:cstheme="minorHAnsi"/>
          <w:color w:val="747474"/>
          <w:szCs w:val="22"/>
        </w:rPr>
      </w:pPr>
      <w:r>
        <w:rPr>
          <w:rFonts w:asciiTheme="minorHAnsi" w:hAnsiTheme="minorHAnsi" w:cstheme="minorHAnsi"/>
          <w:color w:val="747474"/>
          <w:szCs w:val="22"/>
        </w:rPr>
        <w:t>L’employé ;</w:t>
      </w:r>
    </w:p>
    <w:p w:rsidR="006F27E7" w:rsidRPr="006F27E7" w:rsidRDefault="006F27E7" w:rsidP="006F27E7">
      <w:pPr>
        <w:pStyle w:val="Niveau2"/>
        <w:numPr>
          <w:ilvl w:val="0"/>
          <w:numId w:val="7"/>
        </w:numPr>
        <w:spacing w:after="60"/>
        <w:ind w:left="1276" w:hanging="357"/>
        <w:rPr>
          <w:rFonts w:asciiTheme="minorHAnsi" w:hAnsiTheme="minorHAnsi" w:cstheme="minorHAnsi"/>
          <w:color w:val="747474"/>
          <w:szCs w:val="22"/>
        </w:rPr>
      </w:pPr>
      <w:r w:rsidRPr="006F27E7">
        <w:rPr>
          <w:rFonts w:asciiTheme="minorHAnsi" w:hAnsiTheme="minorHAnsi" w:cstheme="minorHAnsi"/>
          <w:color w:val="747474"/>
          <w:szCs w:val="22"/>
        </w:rPr>
        <w:t>Le représe</w:t>
      </w:r>
      <w:r w:rsidR="00667030">
        <w:rPr>
          <w:rFonts w:asciiTheme="minorHAnsi" w:hAnsiTheme="minorHAnsi" w:cstheme="minorHAnsi"/>
          <w:color w:val="747474"/>
          <w:szCs w:val="22"/>
        </w:rPr>
        <w:t>ntant syndical (le cas échéant) ;</w:t>
      </w:r>
    </w:p>
    <w:p w:rsidR="006F27E7" w:rsidRPr="006F27E7" w:rsidRDefault="006F27E7" w:rsidP="006F27E7">
      <w:pPr>
        <w:pStyle w:val="Niveau2"/>
        <w:numPr>
          <w:ilvl w:val="0"/>
          <w:numId w:val="7"/>
        </w:numPr>
        <w:spacing w:after="60"/>
        <w:ind w:left="1276" w:hanging="357"/>
        <w:rPr>
          <w:rFonts w:asciiTheme="minorHAnsi" w:hAnsiTheme="minorHAnsi" w:cstheme="minorHAnsi"/>
          <w:color w:val="747474"/>
          <w:szCs w:val="22"/>
        </w:rPr>
      </w:pPr>
      <w:r w:rsidRPr="006F27E7">
        <w:rPr>
          <w:rFonts w:asciiTheme="minorHAnsi" w:hAnsiTheme="minorHAnsi" w:cstheme="minorHAnsi"/>
          <w:color w:val="747474"/>
          <w:szCs w:val="22"/>
        </w:rPr>
        <w:t xml:space="preserve">La </w:t>
      </w:r>
      <w:r w:rsidR="00667030">
        <w:rPr>
          <w:rFonts w:asciiTheme="minorHAnsi" w:hAnsiTheme="minorHAnsi" w:cstheme="minorHAnsi"/>
          <w:color w:val="747474"/>
          <w:szCs w:val="22"/>
        </w:rPr>
        <w:t>personne responsable du dossier ;</w:t>
      </w:r>
    </w:p>
    <w:p w:rsidR="006F27E7" w:rsidRPr="006F27E7" w:rsidRDefault="006F27E7" w:rsidP="006F27E7">
      <w:pPr>
        <w:pStyle w:val="Niveau2"/>
        <w:numPr>
          <w:ilvl w:val="0"/>
          <w:numId w:val="7"/>
        </w:numPr>
        <w:spacing w:after="60"/>
        <w:ind w:left="1276" w:hanging="357"/>
        <w:rPr>
          <w:rFonts w:asciiTheme="minorHAnsi" w:hAnsiTheme="minorHAnsi" w:cstheme="minorHAnsi"/>
          <w:color w:val="747474"/>
          <w:szCs w:val="22"/>
        </w:rPr>
      </w:pPr>
      <w:r w:rsidRPr="006F27E7">
        <w:rPr>
          <w:rFonts w:asciiTheme="minorHAnsi" w:hAnsiTheme="minorHAnsi" w:cstheme="minorHAnsi"/>
          <w:color w:val="747474"/>
          <w:szCs w:val="22"/>
        </w:rPr>
        <w:t>La personne ayant mené l’enquête</w:t>
      </w:r>
      <w:r>
        <w:rPr>
          <w:rFonts w:asciiTheme="minorHAnsi" w:hAnsiTheme="minorHAnsi" w:cstheme="minorHAnsi"/>
          <w:color w:val="747474"/>
          <w:szCs w:val="22"/>
        </w:rPr>
        <w:t>.</w:t>
      </w:r>
    </w:p>
    <w:p w:rsidR="006F27E7" w:rsidRPr="006F27E7" w:rsidRDefault="006F27E7" w:rsidP="006F27E7">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6F27E7">
        <w:rPr>
          <w:rFonts w:ascii="Calibri" w:hAnsi="Calibri" w:cs="Calibri"/>
          <w:bCs w:val="0"/>
          <w:iCs w:val="0"/>
          <w:color w:val="747474"/>
          <w:sz w:val="22"/>
          <w:szCs w:val="22"/>
        </w:rPr>
        <w:t>Déterminer le bon moment pour tenir la rencontre :</w:t>
      </w:r>
    </w:p>
    <w:p w:rsidR="006F27E7" w:rsidRPr="006F27E7" w:rsidRDefault="006F27E7" w:rsidP="006F27E7">
      <w:pPr>
        <w:pStyle w:val="Niveau2"/>
        <w:numPr>
          <w:ilvl w:val="0"/>
          <w:numId w:val="7"/>
        </w:numPr>
        <w:spacing w:after="60"/>
        <w:ind w:left="1276" w:hanging="357"/>
        <w:rPr>
          <w:rFonts w:asciiTheme="minorHAnsi" w:hAnsiTheme="minorHAnsi" w:cstheme="minorHAnsi"/>
          <w:color w:val="747474"/>
          <w:szCs w:val="22"/>
        </w:rPr>
      </w:pPr>
      <w:r w:rsidRPr="006F27E7">
        <w:rPr>
          <w:rFonts w:asciiTheme="minorHAnsi" w:hAnsiTheme="minorHAnsi" w:cstheme="minorHAnsi"/>
          <w:color w:val="747474"/>
          <w:szCs w:val="22"/>
        </w:rPr>
        <w:t>Co</w:t>
      </w:r>
      <w:r w:rsidR="00667030">
        <w:rPr>
          <w:rFonts w:asciiTheme="minorHAnsi" w:hAnsiTheme="minorHAnsi" w:cstheme="minorHAnsi"/>
          <w:color w:val="747474"/>
          <w:szCs w:val="22"/>
        </w:rPr>
        <w:t>nvoquer rapidement la rencontre ;</w:t>
      </w:r>
    </w:p>
    <w:p w:rsidR="006F27E7" w:rsidRPr="006F27E7" w:rsidRDefault="006F27E7" w:rsidP="006F27E7">
      <w:pPr>
        <w:pStyle w:val="Niveau2"/>
        <w:numPr>
          <w:ilvl w:val="0"/>
          <w:numId w:val="7"/>
        </w:numPr>
        <w:spacing w:after="60"/>
        <w:ind w:left="1276" w:hanging="357"/>
        <w:rPr>
          <w:rFonts w:asciiTheme="minorHAnsi" w:hAnsiTheme="minorHAnsi" w:cstheme="minorHAnsi"/>
          <w:color w:val="747474"/>
          <w:szCs w:val="22"/>
        </w:rPr>
      </w:pPr>
      <w:r w:rsidRPr="006F27E7">
        <w:rPr>
          <w:rFonts w:asciiTheme="minorHAnsi" w:hAnsiTheme="minorHAnsi" w:cstheme="minorHAnsi"/>
          <w:color w:val="747474"/>
          <w:szCs w:val="22"/>
        </w:rPr>
        <w:t>Ne pas av</w:t>
      </w:r>
      <w:r w:rsidR="006425F3">
        <w:rPr>
          <w:rFonts w:asciiTheme="minorHAnsi" w:hAnsiTheme="minorHAnsi" w:cstheme="minorHAnsi"/>
          <w:color w:val="747474"/>
          <w:szCs w:val="22"/>
        </w:rPr>
        <w:t xml:space="preserve">iser trop à l’avance </w:t>
      </w:r>
      <w:r w:rsidR="00667030">
        <w:rPr>
          <w:rFonts w:asciiTheme="minorHAnsi" w:hAnsiTheme="minorHAnsi" w:cstheme="minorHAnsi"/>
          <w:color w:val="747474"/>
          <w:szCs w:val="22"/>
        </w:rPr>
        <w:t>l’employé ;</w:t>
      </w:r>
    </w:p>
    <w:p w:rsidR="006F27E7" w:rsidRPr="006F27E7" w:rsidRDefault="006F27E7" w:rsidP="006F27E7">
      <w:pPr>
        <w:pStyle w:val="Niveau2"/>
        <w:numPr>
          <w:ilvl w:val="0"/>
          <w:numId w:val="7"/>
        </w:numPr>
        <w:spacing w:after="60"/>
        <w:ind w:left="1276" w:hanging="357"/>
        <w:rPr>
          <w:rFonts w:asciiTheme="minorHAnsi" w:hAnsiTheme="minorHAnsi" w:cstheme="minorHAnsi"/>
          <w:color w:val="747474"/>
          <w:szCs w:val="22"/>
        </w:rPr>
      </w:pPr>
      <w:r w:rsidRPr="006F27E7">
        <w:rPr>
          <w:rFonts w:asciiTheme="minorHAnsi" w:hAnsiTheme="minorHAnsi" w:cstheme="minorHAnsi"/>
          <w:color w:val="747474"/>
          <w:szCs w:val="22"/>
        </w:rPr>
        <w:t>Le cas échéant, respecter les délais de convocation prév</w:t>
      </w:r>
      <w:r>
        <w:rPr>
          <w:rFonts w:asciiTheme="minorHAnsi" w:hAnsiTheme="minorHAnsi" w:cstheme="minorHAnsi"/>
          <w:color w:val="747474"/>
          <w:szCs w:val="22"/>
        </w:rPr>
        <w:t>us par la convention collective.</w:t>
      </w:r>
    </w:p>
    <w:p w:rsidR="00DB4660" w:rsidRPr="006425F3" w:rsidRDefault="006F27E7" w:rsidP="006425F3">
      <w:pPr>
        <w:pStyle w:val="Titre2"/>
        <w:keepNext w:val="0"/>
        <w:spacing w:before="120" w:after="360" w:line="276" w:lineRule="auto"/>
        <w:jc w:val="both"/>
        <w:rPr>
          <w:rFonts w:ascii="Calibri" w:hAnsi="Calibri" w:cs="Calibri"/>
          <w:bCs w:val="0"/>
          <w:i/>
          <w:iCs w:val="0"/>
          <w:color w:val="747474"/>
          <w:sz w:val="22"/>
          <w:szCs w:val="22"/>
        </w:rPr>
      </w:pPr>
      <w:r w:rsidRPr="006425F3">
        <w:rPr>
          <w:rFonts w:ascii="Calibri" w:hAnsi="Calibri" w:cs="Calibri"/>
          <w:bCs w:val="0"/>
          <w:i/>
          <w:iCs w:val="0"/>
          <w:color w:val="747474"/>
          <w:sz w:val="22"/>
          <w:szCs w:val="22"/>
        </w:rPr>
        <w:t>*** Il est parfois utile de suspendre avec solde l’employé durant la période d’enquête.</w:t>
      </w:r>
    </w:p>
    <w:tbl>
      <w:tblPr>
        <w:tblW w:w="9639" w:type="dxa"/>
        <w:shd w:val="clear" w:color="auto" w:fill="ECECEC"/>
        <w:tblLook w:val="04A0" w:firstRow="1" w:lastRow="0" w:firstColumn="1" w:lastColumn="0" w:noHBand="0" w:noVBand="1"/>
      </w:tblPr>
      <w:tblGrid>
        <w:gridCol w:w="9639"/>
      </w:tblGrid>
      <w:tr w:rsidR="006F27E7" w:rsidRPr="00834620" w:rsidTr="00B573A3">
        <w:tc>
          <w:tcPr>
            <w:tcW w:w="9639" w:type="dxa"/>
            <w:shd w:val="clear" w:color="auto" w:fill="ECECEC"/>
          </w:tcPr>
          <w:p w:rsidR="006F27E7" w:rsidRPr="00E82525" w:rsidRDefault="006F27E7" w:rsidP="006425F3">
            <w:pPr>
              <w:pStyle w:val="T1-Langlois"/>
              <w:numPr>
                <w:ilvl w:val="1"/>
                <w:numId w:val="26"/>
              </w:numPr>
              <w:ind w:left="459" w:hanging="567"/>
              <w:rPr>
                <w:rFonts w:ascii="Calibri" w:hAnsi="Calibri" w:cs="Calibri"/>
                <w:b/>
                <w:color w:val="265B91"/>
                <w:sz w:val="24"/>
                <w:szCs w:val="24"/>
                <w:lang w:val="fr-CA"/>
              </w:rPr>
            </w:pPr>
            <w:r w:rsidRPr="003C68DA">
              <w:rPr>
                <w:rFonts w:ascii="Calibri" w:hAnsi="Calibri" w:cs="Calibri"/>
                <w:i/>
                <w:color w:val="747474"/>
                <w:sz w:val="22"/>
                <w:szCs w:val="22"/>
                <w:lang w:val="fr-CA"/>
              </w:rPr>
              <w:br w:type="page"/>
            </w:r>
            <w:r>
              <w:rPr>
                <w:rFonts w:ascii="Calibri" w:hAnsi="Calibri" w:cs="Calibri"/>
                <w:b/>
                <w:color w:val="265B91"/>
                <w:sz w:val="24"/>
                <w:szCs w:val="24"/>
                <w:lang w:val="fr-CA"/>
              </w:rPr>
              <w:t>La tenue de la rencontre : les éléments à ne pas oublier</w:t>
            </w:r>
          </w:p>
        </w:tc>
      </w:tr>
    </w:tbl>
    <w:p w:rsidR="000A7EBF" w:rsidRPr="000A7EBF" w:rsidRDefault="000A7EBF" w:rsidP="000A7EBF">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A7EBF">
        <w:rPr>
          <w:rFonts w:ascii="Calibri" w:hAnsi="Calibri" w:cs="Calibri"/>
          <w:bCs w:val="0"/>
          <w:iCs w:val="0"/>
          <w:color w:val="747474"/>
          <w:sz w:val="22"/>
          <w:szCs w:val="22"/>
        </w:rPr>
        <w:t>Expliquer à l’employé que le but de la rencontre est d’obtenir de l’information concernan</w:t>
      </w:r>
      <w:r w:rsidR="006425F3">
        <w:rPr>
          <w:rFonts w:ascii="Calibri" w:hAnsi="Calibri" w:cs="Calibri"/>
          <w:bCs w:val="0"/>
          <w:iCs w:val="0"/>
          <w:color w:val="747474"/>
          <w:sz w:val="22"/>
          <w:szCs w:val="22"/>
        </w:rPr>
        <w:t>t une situation donnée survenue.</w:t>
      </w:r>
    </w:p>
    <w:p w:rsidR="000A7EBF" w:rsidRPr="000A7EBF" w:rsidRDefault="000A7EBF" w:rsidP="000A7EBF">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A7EBF">
        <w:rPr>
          <w:rFonts w:ascii="Calibri" w:hAnsi="Calibri" w:cs="Calibri"/>
          <w:bCs w:val="0"/>
          <w:iCs w:val="0"/>
          <w:color w:val="747474"/>
          <w:sz w:val="22"/>
          <w:szCs w:val="22"/>
        </w:rPr>
        <w:t>Obtenir la version de l’employé en posant</w:t>
      </w:r>
      <w:r w:rsidR="006425F3">
        <w:rPr>
          <w:rFonts w:ascii="Calibri" w:hAnsi="Calibri" w:cs="Calibri"/>
          <w:bCs w:val="0"/>
          <w:iCs w:val="0"/>
          <w:color w:val="747474"/>
          <w:sz w:val="22"/>
          <w:szCs w:val="22"/>
        </w:rPr>
        <w:t xml:space="preserve"> d’abord des questions ouvertes.</w:t>
      </w:r>
    </w:p>
    <w:p w:rsidR="000A7EBF" w:rsidRPr="000A7EBF" w:rsidRDefault="000A7EBF" w:rsidP="000A7EBF">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A7EBF">
        <w:rPr>
          <w:rFonts w:ascii="Calibri" w:hAnsi="Calibri" w:cs="Calibri"/>
          <w:bCs w:val="0"/>
          <w:iCs w:val="0"/>
          <w:color w:val="747474"/>
          <w:sz w:val="22"/>
          <w:szCs w:val="22"/>
        </w:rPr>
        <w:t>Poser ensuite des questions plus spécifiques, voire contenant des faits précis, si la version de l’employé nie ou co</w:t>
      </w:r>
      <w:r w:rsidR="006425F3">
        <w:rPr>
          <w:rFonts w:ascii="Calibri" w:hAnsi="Calibri" w:cs="Calibri"/>
          <w:bCs w:val="0"/>
          <w:iCs w:val="0"/>
          <w:color w:val="747474"/>
          <w:sz w:val="22"/>
          <w:szCs w:val="22"/>
        </w:rPr>
        <w:t>ntredit les informations reçues.</w:t>
      </w:r>
    </w:p>
    <w:p w:rsidR="000A7EBF" w:rsidRPr="000A7EBF" w:rsidRDefault="000A7EBF" w:rsidP="000A7EBF">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A7EBF">
        <w:rPr>
          <w:rFonts w:ascii="Calibri" w:hAnsi="Calibri" w:cs="Calibri"/>
          <w:bCs w:val="0"/>
          <w:iCs w:val="0"/>
          <w:color w:val="747474"/>
          <w:sz w:val="22"/>
          <w:szCs w:val="22"/>
        </w:rPr>
        <w:t>Informer l’employé de vos reproches possibles et du fait que d’autres employés se</w:t>
      </w:r>
      <w:r w:rsidR="006425F3">
        <w:rPr>
          <w:rFonts w:ascii="Calibri" w:hAnsi="Calibri" w:cs="Calibri"/>
          <w:bCs w:val="0"/>
          <w:iCs w:val="0"/>
          <w:color w:val="747474"/>
          <w:sz w:val="22"/>
          <w:szCs w:val="22"/>
        </w:rPr>
        <w:t>ront interrogés, le cas échéant.</w:t>
      </w:r>
    </w:p>
    <w:p w:rsidR="000A7EBF" w:rsidRPr="000A7EBF" w:rsidRDefault="000A7EBF" w:rsidP="000A7EBF">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A7EBF">
        <w:rPr>
          <w:rFonts w:ascii="Calibri" w:hAnsi="Calibri" w:cs="Calibri"/>
          <w:bCs w:val="0"/>
          <w:iCs w:val="0"/>
          <w:color w:val="747474"/>
          <w:sz w:val="22"/>
          <w:szCs w:val="22"/>
        </w:rPr>
        <w:t>Permettre à l’employé de s’expliquer sur l’ensemble des faits qu</w:t>
      </w:r>
      <w:r w:rsidR="006425F3">
        <w:rPr>
          <w:rFonts w:ascii="Calibri" w:hAnsi="Calibri" w:cs="Calibri"/>
          <w:bCs w:val="0"/>
          <w:iCs w:val="0"/>
          <w:color w:val="747474"/>
          <w:sz w:val="22"/>
          <w:szCs w:val="22"/>
        </w:rPr>
        <w:t>i pourraient lui être reprochés.</w:t>
      </w:r>
    </w:p>
    <w:p w:rsidR="000A7EBF" w:rsidRDefault="000A7EBF" w:rsidP="000A7EBF">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A7EBF">
        <w:rPr>
          <w:rFonts w:ascii="Calibri" w:hAnsi="Calibri" w:cs="Calibri"/>
          <w:bCs w:val="0"/>
          <w:iCs w:val="0"/>
          <w:color w:val="747474"/>
          <w:sz w:val="22"/>
          <w:szCs w:val="22"/>
        </w:rPr>
        <w:t>Obtenir la version des autres témoins de l’év</w:t>
      </w:r>
      <w:r w:rsidR="006425F3">
        <w:rPr>
          <w:rFonts w:ascii="Calibri" w:hAnsi="Calibri" w:cs="Calibri"/>
          <w:bCs w:val="0"/>
          <w:iCs w:val="0"/>
          <w:color w:val="747474"/>
          <w:sz w:val="22"/>
          <w:szCs w:val="22"/>
        </w:rPr>
        <w:t>énement ou personnes impliquées.</w:t>
      </w:r>
    </w:p>
    <w:p w:rsidR="001A76B2" w:rsidRDefault="001A76B2">
      <w:pPr>
        <w:rPr>
          <w:rFonts w:eastAsia="+mn-ea"/>
        </w:rPr>
      </w:pPr>
      <w:r>
        <w:rPr>
          <w:rFonts w:eastAsia="+mn-ea"/>
        </w:rPr>
        <w:br w:type="page"/>
      </w:r>
    </w:p>
    <w:p w:rsidR="000A7EBF" w:rsidRPr="00DB4660" w:rsidRDefault="000A7EBF" w:rsidP="001A76B2">
      <w:pPr>
        <w:pStyle w:val="Paragraphedeliste"/>
        <w:numPr>
          <w:ilvl w:val="0"/>
          <w:numId w:val="16"/>
        </w:numPr>
        <w:spacing w:before="180" w:after="180"/>
        <w:rPr>
          <w:rFonts w:ascii="Calibri" w:hAnsi="Calibri" w:cs="Calibri"/>
          <w:b/>
          <w:caps/>
          <w:color w:val="0083C5"/>
          <w:sz w:val="28"/>
          <w:szCs w:val="28"/>
        </w:rPr>
      </w:pPr>
      <w:r>
        <w:rPr>
          <w:rFonts w:ascii="Calibri" w:hAnsi="Calibri" w:cs="Calibri"/>
          <w:b/>
          <w:caps/>
          <w:color w:val="0083C5"/>
          <w:sz w:val="28"/>
          <w:szCs w:val="28"/>
        </w:rPr>
        <w:lastRenderedPageBreak/>
        <w:t xml:space="preserve">le pas </w:t>
      </w:r>
      <w:r w:rsidR="00A816C6">
        <w:rPr>
          <w:rFonts w:ascii="Calibri" w:hAnsi="Calibri" w:cs="Calibri"/>
          <w:b/>
          <w:caps/>
          <w:color w:val="0083C5"/>
          <w:sz w:val="28"/>
          <w:szCs w:val="28"/>
        </w:rPr>
        <w:t>À</w:t>
      </w:r>
      <w:r>
        <w:rPr>
          <w:rFonts w:ascii="Calibri" w:hAnsi="Calibri" w:cs="Calibri"/>
          <w:b/>
          <w:caps/>
          <w:color w:val="0083C5"/>
          <w:sz w:val="28"/>
          <w:szCs w:val="28"/>
        </w:rPr>
        <w:t xml:space="preserve"> pas d’une rencontre disciplinaire, administrative ou de fin d’emploi r</w:t>
      </w:r>
      <w:r w:rsidR="00A816C6">
        <w:rPr>
          <w:rFonts w:ascii="Calibri" w:hAnsi="Calibri" w:cs="Calibri"/>
          <w:b/>
          <w:caps/>
          <w:color w:val="0083C5"/>
          <w:sz w:val="28"/>
          <w:szCs w:val="28"/>
        </w:rPr>
        <w:t>É</w:t>
      </w:r>
      <w:r>
        <w:rPr>
          <w:rFonts w:ascii="Calibri" w:hAnsi="Calibri" w:cs="Calibri"/>
          <w:b/>
          <w:caps/>
          <w:color w:val="0083C5"/>
          <w:sz w:val="28"/>
          <w:szCs w:val="28"/>
        </w:rPr>
        <w:t>ussie</w:t>
      </w:r>
    </w:p>
    <w:p w:rsidR="000A7EBF" w:rsidRPr="003C68DA" w:rsidRDefault="000A7EBF" w:rsidP="000A7EBF">
      <w:pPr>
        <w:pStyle w:val="T1-Langlois"/>
        <w:rPr>
          <w:rFonts w:ascii="Calibri" w:hAnsi="Calibri" w:cs="Calibri"/>
          <w:b/>
          <w:color w:val="265B91"/>
          <w:sz w:val="24"/>
          <w:szCs w:val="24"/>
          <w:lang w:val="fr-CA"/>
        </w:rPr>
      </w:pPr>
      <w:r w:rsidRPr="000A7EBF">
        <w:rPr>
          <w:rFonts w:ascii="Calibri" w:hAnsi="Calibri" w:cs="Calibri"/>
          <w:b/>
          <w:color w:val="265B91"/>
          <w:sz w:val="24"/>
          <w:szCs w:val="24"/>
          <w:lang w:val="fr-CA"/>
        </w:rPr>
        <w:t>Les recommandations en matière de rencontres disciplinaires, administratives ou de fin d’emploi</w:t>
      </w:r>
      <w:r w:rsidRPr="00DB4660">
        <w:rPr>
          <w:rFonts w:ascii="Calibri" w:hAnsi="Calibri" w:cs="Calibri"/>
          <w:b/>
          <w:color w:val="265B91"/>
          <w:sz w:val="24"/>
          <w:szCs w:val="24"/>
          <w:lang w:val="fr-CA"/>
        </w:rPr>
        <w:t xml:space="preserve"> </w:t>
      </w:r>
    </w:p>
    <w:tbl>
      <w:tblPr>
        <w:tblW w:w="9639" w:type="dxa"/>
        <w:shd w:val="clear" w:color="auto" w:fill="ECECEC"/>
        <w:tblLook w:val="04A0" w:firstRow="1" w:lastRow="0" w:firstColumn="1" w:lastColumn="0" w:noHBand="0" w:noVBand="1"/>
      </w:tblPr>
      <w:tblGrid>
        <w:gridCol w:w="9639"/>
      </w:tblGrid>
      <w:tr w:rsidR="000A7EBF" w:rsidRPr="00834620" w:rsidTr="00B573A3">
        <w:tc>
          <w:tcPr>
            <w:tcW w:w="9639" w:type="dxa"/>
            <w:shd w:val="clear" w:color="auto" w:fill="ECECEC"/>
          </w:tcPr>
          <w:p w:rsidR="000A7EBF" w:rsidRPr="00E82525" w:rsidRDefault="000A7EBF" w:rsidP="006425F3">
            <w:pPr>
              <w:pStyle w:val="T1-Langlois"/>
              <w:ind w:left="459" w:hanging="567"/>
              <w:rPr>
                <w:rFonts w:ascii="Calibri" w:hAnsi="Calibri" w:cs="Calibri"/>
                <w:b/>
                <w:color w:val="265B91"/>
                <w:sz w:val="24"/>
                <w:szCs w:val="24"/>
                <w:lang w:val="fr-CA"/>
              </w:rPr>
            </w:pPr>
            <w:r>
              <w:rPr>
                <w:rFonts w:ascii="Calibri" w:hAnsi="Calibri" w:cs="Calibri"/>
                <w:b/>
                <w:color w:val="265B91"/>
                <w:sz w:val="24"/>
                <w:szCs w:val="24"/>
                <w:lang w:val="fr-CA"/>
              </w:rPr>
              <w:t>3.1.</w:t>
            </w:r>
            <w:r w:rsidRPr="000A7EBF">
              <w:rPr>
                <w:rFonts w:ascii="Calibri" w:hAnsi="Calibri" w:cs="Calibri"/>
                <w:b/>
                <w:color w:val="265B91"/>
                <w:sz w:val="24"/>
                <w:szCs w:val="24"/>
                <w:lang w:val="fr-CA"/>
              </w:rPr>
              <w:t xml:space="preserve"> </w:t>
            </w:r>
            <w:r>
              <w:rPr>
                <w:rFonts w:ascii="Calibri" w:hAnsi="Calibri" w:cs="Calibri"/>
                <w:b/>
                <w:color w:val="265B91"/>
                <w:sz w:val="24"/>
                <w:szCs w:val="24"/>
                <w:lang w:val="fr-CA"/>
              </w:rPr>
              <w:t>Les bonnes pratiques lors de la tenue d’une rencontre disciplinaire ou administrative</w:t>
            </w:r>
          </w:p>
        </w:tc>
      </w:tr>
    </w:tbl>
    <w:p w:rsidR="000A7EBF" w:rsidRPr="000A7EBF" w:rsidRDefault="000A7EBF" w:rsidP="000A7EBF">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A7EBF">
        <w:rPr>
          <w:rFonts w:ascii="Calibri" w:hAnsi="Calibri" w:cs="Calibri"/>
          <w:bCs w:val="0"/>
          <w:iCs w:val="0"/>
          <w:color w:val="747474"/>
          <w:sz w:val="22"/>
          <w:szCs w:val="22"/>
        </w:rPr>
        <w:t xml:space="preserve">Une personne anime la rencontre et pose les questions et </w:t>
      </w:r>
      <w:r w:rsidR="00C174F6">
        <w:rPr>
          <w:rFonts w:ascii="Calibri" w:hAnsi="Calibri" w:cs="Calibri"/>
          <w:bCs w:val="0"/>
          <w:iCs w:val="0"/>
          <w:color w:val="747474"/>
          <w:sz w:val="22"/>
          <w:szCs w:val="22"/>
        </w:rPr>
        <w:t>une autre personne</w:t>
      </w:r>
      <w:r w:rsidRPr="000A7EBF">
        <w:rPr>
          <w:rFonts w:ascii="Calibri" w:hAnsi="Calibri" w:cs="Calibri"/>
          <w:bCs w:val="0"/>
          <w:iCs w:val="0"/>
          <w:color w:val="747474"/>
          <w:sz w:val="22"/>
          <w:szCs w:val="22"/>
        </w:rPr>
        <w:t xml:space="preserve"> prend des notes (un représentant syndicat est éga</w:t>
      </w:r>
      <w:r w:rsidR="006425F3">
        <w:rPr>
          <w:rFonts w:ascii="Calibri" w:hAnsi="Calibri" w:cs="Calibri"/>
          <w:bCs w:val="0"/>
          <w:iCs w:val="0"/>
          <w:color w:val="747474"/>
          <w:sz w:val="22"/>
          <w:szCs w:val="22"/>
        </w:rPr>
        <w:t>lement présent, le cas échéant).</w:t>
      </w:r>
    </w:p>
    <w:p w:rsidR="000A7EBF" w:rsidRPr="000A7EBF" w:rsidRDefault="000A7EBF" w:rsidP="000A7EBF">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A7EBF">
        <w:rPr>
          <w:rFonts w:ascii="Calibri" w:hAnsi="Calibri" w:cs="Calibri"/>
          <w:bCs w:val="0"/>
          <w:iCs w:val="0"/>
          <w:color w:val="747474"/>
          <w:sz w:val="22"/>
          <w:szCs w:val="22"/>
        </w:rPr>
        <w:t>Exposer simplement les faits et les conséque</w:t>
      </w:r>
      <w:r w:rsidR="006425F3">
        <w:rPr>
          <w:rFonts w:ascii="Calibri" w:hAnsi="Calibri" w:cs="Calibri"/>
          <w:bCs w:val="0"/>
          <w:iCs w:val="0"/>
          <w:color w:val="747474"/>
          <w:sz w:val="22"/>
          <w:szCs w:val="22"/>
        </w:rPr>
        <w:t>nces de la mesure disciplinaire.</w:t>
      </w:r>
    </w:p>
    <w:p w:rsidR="000A7EBF" w:rsidRPr="000A7EBF" w:rsidRDefault="000A7EBF" w:rsidP="000A7EBF">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A7EBF">
        <w:rPr>
          <w:rFonts w:ascii="Calibri" w:hAnsi="Calibri" w:cs="Calibri"/>
          <w:bCs w:val="0"/>
          <w:iCs w:val="0"/>
          <w:color w:val="747474"/>
          <w:sz w:val="22"/>
          <w:szCs w:val="22"/>
        </w:rPr>
        <w:t>Expliquer à l’employé le comportemen</w:t>
      </w:r>
      <w:r w:rsidR="006425F3">
        <w:rPr>
          <w:rFonts w:ascii="Calibri" w:hAnsi="Calibri" w:cs="Calibri"/>
          <w:bCs w:val="0"/>
          <w:iCs w:val="0"/>
          <w:color w:val="747474"/>
          <w:sz w:val="22"/>
          <w:szCs w:val="22"/>
        </w:rPr>
        <w:t>t attendu de sa part à l’avenir.</w:t>
      </w:r>
    </w:p>
    <w:p w:rsidR="000A7EBF" w:rsidRPr="000A7EBF" w:rsidRDefault="000A7EBF" w:rsidP="000A7EBF">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A7EBF">
        <w:rPr>
          <w:rFonts w:ascii="Calibri" w:hAnsi="Calibri" w:cs="Calibri"/>
          <w:bCs w:val="0"/>
          <w:iCs w:val="0"/>
          <w:color w:val="747474"/>
          <w:sz w:val="22"/>
          <w:szCs w:val="22"/>
        </w:rPr>
        <w:t>Porter une attention particul</w:t>
      </w:r>
      <w:r w:rsidR="006425F3">
        <w:rPr>
          <w:rFonts w:ascii="Calibri" w:hAnsi="Calibri" w:cs="Calibri"/>
          <w:bCs w:val="0"/>
          <w:iCs w:val="0"/>
          <w:color w:val="747474"/>
          <w:sz w:val="22"/>
          <w:szCs w:val="22"/>
        </w:rPr>
        <w:t>ière aux réactions de l’employé.</w:t>
      </w:r>
    </w:p>
    <w:p w:rsidR="000A7EBF" w:rsidRPr="000A7EBF" w:rsidRDefault="000A7EBF" w:rsidP="000A7EBF">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A7EBF">
        <w:rPr>
          <w:rFonts w:ascii="Calibri" w:hAnsi="Calibri" w:cs="Calibri"/>
          <w:bCs w:val="0"/>
          <w:iCs w:val="0"/>
          <w:color w:val="747474"/>
          <w:sz w:val="22"/>
          <w:szCs w:val="22"/>
        </w:rPr>
        <w:t>Expliquer à l’employé quelles seront les con</w:t>
      </w:r>
      <w:r w:rsidR="006425F3">
        <w:rPr>
          <w:rFonts w:ascii="Calibri" w:hAnsi="Calibri" w:cs="Calibri"/>
          <w:bCs w:val="0"/>
          <w:iCs w:val="0"/>
          <w:color w:val="747474"/>
          <w:sz w:val="22"/>
          <w:szCs w:val="22"/>
        </w:rPr>
        <w:t>séquences d’un autre manquement.</w:t>
      </w:r>
    </w:p>
    <w:p w:rsidR="000A7EBF" w:rsidRDefault="000A7EBF" w:rsidP="006425F3">
      <w:pPr>
        <w:pStyle w:val="Titre2"/>
        <w:keepNext w:val="0"/>
        <w:numPr>
          <w:ilvl w:val="1"/>
          <w:numId w:val="6"/>
        </w:numPr>
        <w:spacing w:before="120" w:after="360" w:line="276" w:lineRule="auto"/>
        <w:ind w:left="567" w:hanging="357"/>
        <w:jc w:val="both"/>
        <w:rPr>
          <w:rFonts w:ascii="Calibri" w:hAnsi="Calibri" w:cs="Calibri"/>
          <w:bCs w:val="0"/>
          <w:iCs w:val="0"/>
          <w:color w:val="747474"/>
          <w:sz w:val="22"/>
          <w:szCs w:val="22"/>
        </w:rPr>
      </w:pPr>
      <w:r w:rsidRPr="000A7EBF">
        <w:rPr>
          <w:rFonts w:ascii="Calibri" w:hAnsi="Calibri" w:cs="Calibri"/>
          <w:bCs w:val="0"/>
          <w:iCs w:val="0"/>
          <w:color w:val="747474"/>
          <w:sz w:val="22"/>
          <w:szCs w:val="22"/>
        </w:rPr>
        <w:t>Transmettre un écrit clair à l’employé (et à son syndicat, le cas échéant) reflétant fidèle</w:t>
      </w:r>
      <w:r>
        <w:rPr>
          <w:rFonts w:ascii="Calibri" w:hAnsi="Calibri" w:cs="Calibri"/>
          <w:bCs w:val="0"/>
          <w:iCs w:val="0"/>
          <w:color w:val="747474"/>
          <w:sz w:val="22"/>
          <w:szCs w:val="22"/>
        </w:rPr>
        <w:t>ment le contenu de la rencontre.</w:t>
      </w:r>
    </w:p>
    <w:tbl>
      <w:tblPr>
        <w:tblW w:w="9639" w:type="dxa"/>
        <w:shd w:val="clear" w:color="auto" w:fill="ECECEC"/>
        <w:tblLook w:val="04A0" w:firstRow="1" w:lastRow="0" w:firstColumn="1" w:lastColumn="0" w:noHBand="0" w:noVBand="1"/>
      </w:tblPr>
      <w:tblGrid>
        <w:gridCol w:w="9639"/>
      </w:tblGrid>
      <w:tr w:rsidR="000A7EBF" w:rsidRPr="00834620" w:rsidTr="00B573A3">
        <w:tc>
          <w:tcPr>
            <w:tcW w:w="9639" w:type="dxa"/>
            <w:shd w:val="clear" w:color="auto" w:fill="ECECEC"/>
          </w:tcPr>
          <w:p w:rsidR="000A7EBF" w:rsidRPr="00E82525" w:rsidRDefault="000A7EBF" w:rsidP="006425F3">
            <w:pPr>
              <w:pStyle w:val="T1-Langlois"/>
              <w:ind w:left="459" w:hanging="567"/>
              <w:rPr>
                <w:rFonts w:ascii="Calibri" w:hAnsi="Calibri" w:cs="Calibri"/>
                <w:b/>
                <w:color w:val="265B91"/>
                <w:sz w:val="24"/>
                <w:szCs w:val="24"/>
                <w:lang w:val="fr-CA"/>
              </w:rPr>
            </w:pPr>
            <w:r>
              <w:rPr>
                <w:rFonts w:ascii="Calibri" w:hAnsi="Calibri" w:cs="Calibri"/>
                <w:b/>
                <w:color w:val="265B91"/>
                <w:sz w:val="24"/>
                <w:szCs w:val="24"/>
                <w:lang w:val="fr-CA"/>
              </w:rPr>
              <w:t>3.2.</w:t>
            </w:r>
            <w:r w:rsidRPr="000A7EBF">
              <w:rPr>
                <w:rFonts w:ascii="Calibri" w:hAnsi="Calibri" w:cs="Calibri"/>
                <w:b/>
                <w:color w:val="265B91"/>
                <w:sz w:val="24"/>
                <w:szCs w:val="24"/>
                <w:lang w:val="fr-CA"/>
              </w:rPr>
              <w:t xml:space="preserve"> </w:t>
            </w:r>
            <w:r>
              <w:rPr>
                <w:rFonts w:ascii="Calibri" w:hAnsi="Calibri" w:cs="Calibri"/>
                <w:b/>
                <w:color w:val="265B91"/>
                <w:sz w:val="24"/>
                <w:szCs w:val="24"/>
                <w:lang w:val="fr-CA"/>
              </w:rPr>
              <w:t>Les bonnes pratiques lors d’une rencontre de fin d’emploi</w:t>
            </w:r>
          </w:p>
        </w:tc>
      </w:tr>
    </w:tbl>
    <w:p w:rsidR="000A7EBF" w:rsidRPr="000A7EBF" w:rsidRDefault="000A7EBF" w:rsidP="000A7EBF">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A7EBF">
        <w:rPr>
          <w:rFonts w:ascii="Calibri" w:hAnsi="Calibri" w:cs="Calibri"/>
          <w:bCs w:val="0"/>
          <w:iCs w:val="0"/>
          <w:color w:val="747474"/>
          <w:sz w:val="22"/>
          <w:szCs w:val="22"/>
        </w:rPr>
        <w:t xml:space="preserve">Une personne anime la rencontre et pose les questions et </w:t>
      </w:r>
      <w:r w:rsidR="00C174F6">
        <w:rPr>
          <w:rFonts w:ascii="Calibri" w:hAnsi="Calibri" w:cs="Calibri"/>
          <w:bCs w:val="0"/>
          <w:iCs w:val="0"/>
          <w:color w:val="747474"/>
          <w:sz w:val="22"/>
          <w:szCs w:val="22"/>
        </w:rPr>
        <w:t>une autre personne</w:t>
      </w:r>
      <w:r w:rsidRPr="000A7EBF">
        <w:rPr>
          <w:rFonts w:ascii="Calibri" w:hAnsi="Calibri" w:cs="Calibri"/>
          <w:bCs w:val="0"/>
          <w:iCs w:val="0"/>
          <w:color w:val="747474"/>
          <w:sz w:val="22"/>
          <w:szCs w:val="22"/>
        </w:rPr>
        <w:t xml:space="preserve"> prend des notes (un représentant syndicat est également présent, le cas éc</w:t>
      </w:r>
      <w:r w:rsidR="006425F3">
        <w:rPr>
          <w:rFonts w:ascii="Calibri" w:hAnsi="Calibri" w:cs="Calibri"/>
          <w:bCs w:val="0"/>
          <w:iCs w:val="0"/>
          <w:color w:val="747474"/>
          <w:sz w:val="22"/>
          <w:szCs w:val="22"/>
        </w:rPr>
        <w:t>héant).</w:t>
      </w:r>
    </w:p>
    <w:p w:rsidR="000A7EBF" w:rsidRPr="000A7EBF" w:rsidRDefault="000A7EBF" w:rsidP="000A7EBF">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A7EBF">
        <w:rPr>
          <w:rFonts w:ascii="Calibri" w:hAnsi="Calibri" w:cs="Calibri"/>
          <w:bCs w:val="0"/>
          <w:iCs w:val="0"/>
          <w:color w:val="747474"/>
          <w:sz w:val="22"/>
          <w:szCs w:val="22"/>
        </w:rPr>
        <w:t>Exposer de façon neutre et object</w:t>
      </w:r>
      <w:r w:rsidR="006425F3">
        <w:rPr>
          <w:rFonts w:ascii="Calibri" w:hAnsi="Calibri" w:cs="Calibri"/>
          <w:bCs w:val="0"/>
          <w:iCs w:val="0"/>
          <w:color w:val="747474"/>
          <w:sz w:val="22"/>
          <w:szCs w:val="22"/>
        </w:rPr>
        <w:t>ive les raisons du congédiement.</w:t>
      </w:r>
    </w:p>
    <w:p w:rsidR="000A7EBF" w:rsidRPr="000A7EBF" w:rsidRDefault="000A7EBF" w:rsidP="000A7EBF">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A7EBF">
        <w:rPr>
          <w:rFonts w:ascii="Calibri" w:hAnsi="Calibri" w:cs="Calibri"/>
          <w:bCs w:val="0"/>
          <w:iCs w:val="0"/>
          <w:color w:val="747474"/>
          <w:sz w:val="22"/>
          <w:szCs w:val="22"/>
        </w:rPr>
        <w:t>Rem</w:t>
      </w:r>
      <w:r w:rsidR="006425F3">
        <w:rPr>
          <w:rFonts w:ascii="Calibri" w:hAnsi="Calibri" w:cs="Calibri"/>
          <w:bCs w:val="0"/>
          <w:iCs w:val="0"/>
          <w:color w:val="747474"/>
          <w:sz w:val="22"/>
          <w:szCs w:val="22"/>
        </w:rPr>
        <w:t>ettre la lettre de congédiement.</w:t>
      </w:r>
    </w:p>
    <w:p w:rsidR="000A7EBF" w:rsidRPr="000A7EBF" w:rsidRDefault="000A7EBF" w:rsidP="000A7EBF">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A7EBF">
        <w:rPr>
          <w:rFonts w:ascii="Calibri" w:hAnsi="Calibri" w:cs="Calibri"/>
          <w:bCs w:val="0"/>
          <w:iCs w:val="0"/>
          <w:color w:val="747474"/>
          <w:sz w:val="22"/>
          <w:szCs w:val="22"/>
        </w:rPr>
        <w:t xml:space="preserve">Écouter et observer la réaction de l’employé, mais il est important d’éviter d’engager </w:t>
      </w:r>
      <w:r w:rsidR="006425F3">
        <w:rPr>
          <w:rFonts w:ascii="Calibri" w:hAnsi="Calibri" w:cs="Calibri"/>
          <w:bCs w:val="0"/>
          <w:iCs w:val="0"/>
          <w:color w:val="747474"/>
          <w:sz w:val="22"/>
          <w:szCs w:val="22"/>
        </w:rPr>
        <w:t>une argumentation avec celui-ci.</w:t>
      </w:r>
    </w:p>
    <w:p w:rsidR="000A7EBF" w:rsidRPr="00C174F6" w:rsidRDefault="000A7EBF" w:rsidP="000A7EBF">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A7EBF">
        <w:rPr>
          <w:rFonts w:ascii="Calibri" w:hAnsi="Calibri" w:cs="Calibri"/>
          <w:bCs w:val="0"/>
          <w:iCs w:val="0"/>
          <w:color w:val="747474"/>
          <w:sz w:val="22"/>
          <w:szCs w:val="22"/>
        </w:rPr>
        <w:t xml:space="preserve">Si un document de transaction et quittance est présenté à l’employé, laisser une période de réflexion à celui-ci. </w:t>
      </w:r>
      <w:r w:rsidRPr="00C174F6">
        <w:rPr>
          <w:rFonts w:ascii="Calibri" w:hAnsi="Calibri" w:cs="Calibri"/>
          <w:bCs w:val="0"/>
          <w:iCs w:val="0"/>
          <w:color w:val="747474"/>
          <w:sz w:val="22"/>
          <w:szCs w:val="22"/>
        </w:rPr>
        <w:t xml:space="preserve">Si l’employé est syndiqué, s’assurer que le syndicat soit partie </w:t>
      </w:r>
      <w:r w:rsidR="00C174F6" w:rsidRPr="00C174F6">
        <w:rPr>
          <w:rFonts w:ascii="Calibri" w:hAnsi="Calibri" w:cs="Calibri"/>
          <w:bCs w:val="0"/>
          <w:iCs w:val="0"/>
          <w:color w:val="747474"/>
          <w:sz w:val="22"/>
          <w:szCs w:val="22"/>
        </w:rPr>
        <w:t xml:space="preserve">prenante </w:t>
      </w:r>
      <w:r w:rsidRPr="00C174F6">
        <w:rPr>
          <w:rFonts w:ascii="Calibri" w:hAnsi="Calibri" w:cs="Calibri"/>
          <w:bCs w:val="0"/>
          <w:iCs w:val="0"/>
          <w:color w:val="747474"/>
          <w:sz w:val="22"/>
          <w:szCs w:val="22"/>
        </w:rPr>
        <w:t>à</w:t>
      </w:r>
      <w:r w:rsidR="006425F3" w:rsidRPr="00C174F6">
        <w:rPr>
          <w:rFonts w:ascii="Calibri" w:hAnsi="Calibri" w:cs="Calibri"/>
          <w:bCs w:val="0"/>
          <w:iCs w:val="0"/>
          <w:color w:val="747474"/>
          <w:sz w:val="22"/>
          <w:szCs w:val="22"/>
        </w:rPr>
        <w:t xml:space="preserve"> cette transaction et quittance.</w:t>
      </w:r>
    </w:p>
    <w:p w:rsidR="000A7EBF" w:rsidRPr="000A7EBF" w:rsidRDefault="000A7EBF" w:rsidP="000A7EBF">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0A7EBF">
        <w:rPr>
          <w:rFonts w:ascii="Calibri" w:hAnsi="Calibri" w:cs="Calibri"/>
          <w:bCs w:val="0"/>
          <w:iCs w:val="0"/>
          <w:color w:val="747474"/>
          <w:sz w:val="22"/>
          <w:szCs w:val="22"/>
        </w:rPr>
        <w:t>Accompagner l’employé afin qu’il puisse récupérer ses effets personne</w:t>
      </w:r>
      <w:r w:rsidR="006425F3">
        <w:rPr>
          <w:rFonts w:ascii="Calibri" w:hAnsi="Calibri" w:cs="Calibri"/>
          <w:bCs w:val="0"/>
          <w:iCs w:val="0"/>
          <w:color w:val="747474"/>
          <w:sz w:val="22"/>
          <w:szCs w:val="22"/>
        </w:rPr>
        <w:t>ls.</w:t>
      </w:r>
    </w:p>
    <w:p w:rsidR="006F27E7" w:rsidRDefault="000A7EBF" w:rsidP="00B573A3">
      <w:pPr>
        <w:pStyle w:val="Titre2"/>
        <w:keepNext w:val="0"/>
        <w:numPr>
          <w:ilvl w:val="1"/>
          <w:numId w:val="6"/>
        </w:numPr>
        <w:spacing w:before="120" w:after="120" w:line="276" w:lineRule="auto"/>
        <w:ind w:left="567" w:hanging="357"/>
        <w:jc w:val="both"/>
        <w:rPr>
          <w:rFonts w:ascii="Calibri" w:hAnsi="Calibri" w:cs="Calibri"/>
          <w:bCs w:val="0"/>
          <w:iCs w:val="0"/>
          <w:color w:val="747474"/>
          <w:sz w:val="22"/>
          <w:szCs w:val="22"/>
        </w:rPr>
      </w:pPr>
      <w:r w:rsidRPr="001A76B2">
        <w:rPr>
          <w:rFonts w:ascii="Calibri" w:hAnsi="Calibri" w:cs="Calibri"/>
          <w:color w:val="747474"/>
          <w:sz w:val="22"/>
          <w:szCs w:val="22"/>
        </w:rPr>
        <w:t xml:space="preserve">Demander à l’équipe des technologies de l’information </w:t>
      </w:r>
      <w:r w:rsidR="00C174F6">
        <w:rPr>
          <w:rFonts w:ascii="Calibri" w:hAnsi="Calibri" w:cs="Calibri"/>
          <w:color w:val="747474"/>
          <w:sz w:val="22"/>
          <w:szCs w:val="22"/>
        </w:rPr>
        <w:t>de l’établissement</w:t>
      </w:r>
      <w:r w:rsidRPr="001A76B2">
        <w:rPr>
          <w:rFonts w:ascii="Calibri" w:hAnsi="Calibri" w:cs="Calibri"/>
          <w:color w:val="747474"/>
          <w:sz w:val="22"/>
          <w:szCs w:val="22"/>
        </w:rPr>
        <w:t xml:space="preserve"> de s’assurer que l’employé ne s’est pas illégalement approprié des documents ou renseignements appartenant </w:t>
      </w:r>
      <w:r w:rsidR="00C174F6">
        <w:rPr>
          <w:rFonts w:ascii="Calibri" w:hAnsi="Calibri" w:cs="Calibri"/>
          <w:color w:val="747474"/>
          <w:sz w:val="22"/>
          <w:szCs w:val="22"/>
        </w:rPr>
        <w:t>à l’établissement</w:t>
      </w:r>
      <w:r w:rsidRPr="001A76B2">
        <w:rPr>
          <w:rFonts w:ascii="Calibri" w:hAnsi="Calibri" w:cs="Calibri"/>
          <w:color w:val="747474"/>
          <w:sz w:val="22"/>
          <w:szCs w:val="22"/>
        </w:rPr>
        <w:t>.</w:t>
      </w:r>
    </w:p>
    <w:p w:rsidR="001A76B2" w:rsidRDefault="001A76B2" w:rsidP="001A76B2"/>
    <w:p w:rsidR="001A76B2" w:rsidRDefault="001A76B2">
      <w:pPr>
        <w:rPr>
          <w:rFonts w:ascii="Calibri" w:hAnsi="Calibri" w:cs="Calibri"/>
          <w:b/>
          <w:caps/>
          <w:color w:val="0083C5"/>
          <w:sz w:val="28"/>
          <w:szCs w:val="28"/>
        </w:rPr>
      </w:pPr>
      <w:r>
        <w:rPr>
          <w:rFonts w:ascii="Calibri" w:hAnsi="Calibri" w:cs="Calibri"/>
          <w:b/>
          <w:caps/>
          <w:color w:val="0083C5"/>
          <w:sz w:val="28"/>
          <w:szCs w:val="28"/>
        </w:rPr>
        <w:br w:type="page"/>
      </w:r>
    </w:p>
    <w:p w:rsidR="001A76B2" w:rsidRPr="00DB4660" w:rsidRDefault="001A76B2" w:rsidP="001A76B2">
      <w:pPr>
        <w:pStyle w:val="Paragraphedeliste"/>
        <w:numPr>
          <w:ilvl w:val="0"/>
          <w:numId w:val="16"/>
        </w:numPr>
        <w:spacing w:before="180" w:after="180"/>
        <w:rPr>
          <w:rFonts w:ascii="Calibri" w:hAnsi="Calibri" w:cs="Calibri"/>
          <w:b/>
          <w:caps/>
          <w:color w:val="0083C5"/>
          <w:sz w:val="28"/>
          <w:szCs w:val="28"/>
        </w:rPr>
      </w:pPr>
      <w:r>
        <w:rPr>
          <w:rFonts w:ascii="Calibri" w:hAnsi="Calibri" w:cs="Calibri"/>
          <w:b/>
          <w:caps/>
          <w:color w:val="0083C5"/>
          <w:sz w:val="28"/>
          <w:szCs w:val="28"/>
        </w:rPr>
        <w:lastRenderedPageBreak/>
        <w:t>l’imposition d’une mesure disciplinaire ou administrative</w:t>
      </w:r>
    </w:p>
    <w:p w:rsidR="001A76B2" w:rsidRPr="003C68DA" w:rsidRDefault="001A76B2" w:rsidP="001A76B2">
      <w:pPr>
        <w:pStyle w:val="T1-Langlois"/>
        <w:rPr>
          <w:rFonts w:ascii="Calibri" w:hAnsi="Calibri" w:cs="Calibri"/>
          <w:b/>
          <w:color w:val="265B91"/>
          <w:sz w:val="24"/>
          <w:szCs w:val="24"/>
          <w:lang w:val="fr-CA"/>
        </w:rPr>
      </w:pPr>
      <w:r w:rsidRPr="00DB4660">
        <w:rPr>
          <w:rFonts w:ascii="Calibri" w:hAnsi="Calibri" w:cs="Calibri"/>
          <w:b/>
          <w:color w:val="265B91"/>
          <w:sz w:val="24"/>
          <w:szCs w:val="24"/>
          <w:lang w:val="fr-CA"/>
        </w:rPr>
        <w:t xml:space="preserve">Les </w:t>
      </w:r>
      <w:r>
        <w:rPr>
          <w:rFonts w:ascii="Calibri" w:hAnsi="Calibri" w:cs="Calibri"/>
          <w:b/>
          <w:color w:val="265B91"/>
          <w:sz w:val="24"/>
          <w:szCs w:val="24"/>
          <w:lang w:val="fr-CA"/>
        </w:rPr>
        <w:t>exemples de lettres de mesures disciplinaires ou administratives proposé</w:t>
      </w:r>
      <w:r w:rsidR="00A816C6">
        <w:rPr>
          <w:rFonts w:ascii="Calibri" w:hAnsi="Calibri" w:cs="Calibri"/>
          <w:b/>
          <w:color w:val="265B91"/>
          <w:sz w:val="24"/>
          <w:szCs w:val="24"/>
          <w:lang w:val="fr-CA"/>
        </w:rPr>
        <w:t>e</w:t>
      </w:r>
      <w:r>
        <w:rPr>
          <w:rFonts w:ascii="Calibri" w:hAnsi="Calibri" w:cs="Calibri"/>
          <w:b/>
          <w:color w:val="265B91"/>
          <w:sz w:val="24"/>
          <w:szCs w:val="24"/>
          <w:lang w:val="fr-CA"/>
        </w:rPr>
        <w:t>s</w:t>
      </w:r>
    </w:p>
    <w:tbl>
      <w:tblPr>
        <w:tblW w:w="9639" w:type="dxa"/>
        <w:shd w:val="clear" w:color="auto" w:fill="ECECEC"/>
        <w:tblLook w:val="04A0" w:firstRow="1" w:lastRow="0" w:firstColumn="1" w:lastColumn="0" w:noHBand="0" w:noVBand="1"/>
      </w:tblPr>
      <w:tblGrid>
        <w:gridCol w:w="9639"/>
      </w:tblGrid>
      <w:tr w:rsidR="001A76B2" w:rsidRPr="00834620" w:rsidTr="00B573A3">
        <w:tc>
          <w:tcPr>
            <w:tcW w:w="9639" w:type="dxa"/>
            <w:shd w:val="clear" w:color="auto" w:fill="ECECEC"/>
          </w:tcPr>
          <w:p w:rsidR="001A76B2" w:rsidRPr="00E82525" w:rsidRDefault="001A76B2" w:rsidP="00B15DD1">
            <w:pPr>
              <w:pStyle w:val="T1-Langlois"/>
              <w:numPr>
                <w:ilvl w:val="1"/>
                <w:numId w:val="16"/>
              </w:numPr>
              <w:ind w:left="459" w:hanging="567"/>
              <w:rPr>
                <w:rFonts w:ascii="Calibri" w:hAnsi="Calibri" w:cs="Calibri"/>
                <w:b/>
                <w:color w:val="265B91"/>
                <w:sz w:val="24"/>
                <w:szCs w:val="24"/>
                <w:lang w:val="fr-CA"/>
              </w:rPr>
            </w:pPr>
            <w:r w:rsidRPr="003C68DA">
              <w:rPr>
                <w:rFonts w:ascii="Calibri" w:hAnsi="Calibri" w:cs="Calibri"/>
                <w:i/>
                <w:color w:val="747474"/>
                <w:sz w:val="22"/>
                <w:szCs w:val="22"/>
                <w:lang w:val="fr-CA"/>
              </w:rPr>
              <w:br w:type="page"/>
            </w:r>
            <w:r>
              <w:rPr>
                <w:rFonts w:ascii="Calibri" w:hAnsi="Calibri" w:cs="Calibri"/>
                <w:b/>
                <w:color w:val="265B91"/>
                <w:sz w:val="24"/>
                <w:szCs w:val="24"/>
                <w:lang w:val="fr-CA"/>
              </w:rPr>
              <w:t>Les exemples de lettres remises à titre d’imposition de mesure</w:t>
            </w:r>
          </w:p>
        </w:tc>
      </w:tr>
    </w:tbl>
    <w:p w:rsidR="001A76B2" w:rsidRDefault="001A76B2" w:rsidP="001A76B2">
      <w:pPr>
        <w:rPr>
          <w:rFonts w:ascii="Calibri" w:hAnsi="Calibri" w:cs="Calibri"/>
          <w:bCs/>
          <w:iCs/>
          <w:color w:val="747474"/>
          <w:szCs w:val="22"/>
        </w:rPr>
      </w:pPr>
    </w:p>
    <w:p w:rsidR="001A76B2" w:rsidRPr="00824623" w:rsidRDefault="001A76B2" w:rsidP="001A76B2">
      <w:pPr>
        <w:pStyle w:val="numrationGen"/>
        <w:tabs>
          <w:tab w:val="clear" w:pos="360"/>
        </w:tabs>
        <w:spacing w:before="240"/>
        <w:ind w:left="0" w:hanging="18"/>
        <w:jc w:val="both"/>
        <w:rPr>
          <w:rFonts w:asciiTheme="minorHAnsi" w:hAnsiTheme="minorHAnsi"/>
          <w:i/>
          <w:color w:val="747474"/>
          <w:sz w:val="22"/>
          <w:lang w:val="fr-CA"/>
        </w:rPr>
      </w:pPr>
      <w:r w:rsidRPr="00824623">
        <w:rPr>
          <w:rFonts w:asciiTheme="minorHAnsi" w:hAnsiTheme="minorHAnsi"/>
          <w:i/>
          <w:color w:val="747474"/>
          <w:sz w:val="22"/>
          <w:lang w:val="fr-CA"/>
        </w:rPr>
        <w:t>Les exemples de lettres proposés dans la présente section ont été rédigés à la lumière de la situation hypothétique suivante :</w:t>
      </w:r>
    </w:p>
    <w:p w:rsidR="001A76B2" w:rsidRPr="00824623" w:rsidRDefault="001A76B2" w:rsidP="001A76B2">
      <w:pPr>
        <w:pStyle w:val="numrationGen"/>
        <w:tabs>
          <w:tab w:val="clear" w:pos="360"/>
        </w:tabs>
        <w:spacing w:before="240"/>
        <w:ind w:left="0" w:hanging="18"/>
        <w:jc w:val="both"/>
        <w:rPr>
          <w:rFonts w:asciiTheme="minorHAnsi" w:hAnsiTheme="minorHAnsi"/>
          <w:b w:val="0"/>
          <w:i/>
          <w:color w:val="747474"/>
          <w:sz w:val="22"/>
          <w:lang w:val="fr-CA"/>
        </w:rPr>
      </w:pPr>
      <w:r w:rsidRPr="00824623">
        <w:rPr>
          <w:rFonts w:asciiTheme="minorHAnsi" w:hAnsiTheme="minorHAnsi"/>
          <w:b w:val="0"/>
          <w:i/>
          <w:color w:val="747474"/>
          <w:sz w:val="22"/>
          <w:lang w:val="fr-CA"/>
        </w:rPr>
        <w:t xml:space="preserve">Depuis le début de l’année scolaire, vous recevez plusieurs plaintes de la part d’enseignants concernant la qualité du travail de Sophie Lecours, une </w:t>
      </w:r>
      <w:r w:rsidR="00C174F6">
        <w:rPr>
          <w:rFonts w:asciiTheme="minorHAnsi" w:hAnsiTheme="minorHAnsi"/>
          <w:b w:val="0"/>
          <w:i/>
          <w:color w:val="747474"/>
          <w:sz w:val="22"/>
          <w:lang w:val="fr-CA"/>
        </w:rPr>
        <w:t>préposée à l’entretien</w:t>
      </w:r>
      <w:r w:rsidRPr="00824623">
        <w:rPr>
          <w:rFonts w:asciiTheme="minorHAnsi" w:hAnsiTheme="minorHAnsi"/>
          <w:b w:val="0"/>
          <w:i/>
          <w:color w:val="747474"/>
          <w:sz w:val="22"/>
          <w:lang w:val="fr-CA"/>
        </w:rPr>
        <w:t xml:space="preserve"> embauchée par </w:t>
      </w:r>
      <w:r w:rsidR="00C174F6">
        <w:rPr>
          <w:rFonts w:asciiTheme="minorHAnsi" w:hAnsiTheme="minorHAnsi"/>
          <w:b w:val="0"/>
          <w:i/>
          <w:color w:val="747474"/>
          <w:sz w:val="22"/>
          <w:lang w:val="fr-CA"/>
        </w:rPr>
        <w:t>l’établissement</w:t>
      </w:r>
      <w:r w:rsidRPr="00824623">
        <w:rPr>
          <w:rFonts w:asciiTheme="minorHAnsi" w:hAnsiTheme="minorHAnsi"/>
          <w:b w:val="0"/>
          <w:i/>
          <w:color w:val="747474"/>
          <w:sz w:val="22"/>
          <w:lang w:val="fr-CA"/>
        </w:rPr>
        <w:t xml:space="preserve"> un peu avant le début de l’année scolaire. Les enseignants vous rapportent que leur classe est mal nettoyée et qu’il n’est pas rare qu’ils s’aperçoivent que les poubelles n’ont pas été vidées et que le balai a été passé très rapidement entre les bureaux situés dans le fond de la classe. </w:t>
      </w:r>
    </w:p>
    <w:p w:rsidR="001A76B2" w:rsidRPr="00824623" w:rsidRDefault="001A76B2" w:rsidP="001A76B2">
      <w:pPr>
        <w:pStyle w:val="numrationGen"/>
        <w:tabs>
          <w:tab w:val="clear" w:pos="360"/>
        </w:tabs>
        <w:spacing w:before="240"/>
        <w:ind w:left="0" w:hanging="18"/>
        <w:jc w:val="both"/>
        <w:rPr>
          <w:rFonts w:asciiTheme="minorHAnsi" w:hAnsiTheme="minorHAnsi"/>
          <w:b w:val="0"/>
          <w:i/>
          <w:color w:val="747474"/>
          <w:sz w:val="22"/>
          <w:lang w:val="fr-CA"/>
        </w:rPr>
      </w:pPr>
      <w:r w:rsidRPr="00824623">
        <w:rPr>
          <w:rFonts w:asciiTheme="minorHAnsi" w:hAnsiTheme="minorHAnsi"/>
          <w:b w:val="0"/>
          <w:i/>
          <w:color w:val="747474"/>
          <w:sz w:val="22"/>
          <w:lang w:val="fr-CA"/>
        </w:rPr>
        <w:t xml:space="preserve">Dans le cadre de votre enquête, vous rencontrez les deux autres </w:t>
      </w:r>
      <w:r w:rsidR="00C174F6">
        <w:rPr>
          <w:rFonts w:asciiTheme="minorHAnsi" w:hAnsiTheme="minorHAnsi"/>
          <w:b w:val="0"/>
          <w:i/>
          <w:color w:val="747474"/>
          <w:sz w:val="22"/>
          <w:lang w:val="fr-CA"/>
        </w:rPr>
        <w:t>préposés à l’entretien de l’établissement</w:t>
      </w:r>
      <w:r w:rsidRPr="00824623">
        <w:rPr>
          <w:rFonts w:asciiTheme="minorHAnsi" w:hAnsiTheme="minorHAnsi"/>
          <w:b w:val="0"/>
          <w:i/>
          <w:color w:val="747474"/>
          <w:sz w:val="22"/>
          <w:lang w:val="fr-CA"/>
        </w:rPr>
        <w:t xml:space="preserve">, Louis et Jean. Ces derniers vous apprennent que Sophie passe beaucoup de temps sur son </w:t>
      </w:r>
      <w:r w:rsidR="00C174F6">
        <w:rPr>
          <w:rFonts w:asciiTheme="minorHAnsi" w:hAnsiTheme="minorHAnsi"/>
          <w:b w:val="0"/>
          <w:i/>
          <w:color w:val="747474"/>
          <w:sz w:val="22"/>
          <w:lang w:val="fr-CA"/>
        </w:rPr>
        <w:t>cellulaire</w:t>
      </w:r>
      <w:r w:rsidRPr="00824623">
        <w:rPr>
          <w:rFonts w:asciiTheme="minorHAnsi" w:hAnsiTheme="minorHAnsi"/>
          <w:b w:val="0"/>
          <w:i/>
          <w:color w:val="747474"/>
          <w:sz w:val="22"/>
          <w:lang w:val="fr-CA"/>
        </w:rPr>
        <w:t xml:space="preserve"> durant son quart de travail et qu’elle ne respecte pas toujours son horaire de travail (elle arrive souvent en retard et allonge ses pauses repas).</w:t>
      </w:r>
    </w:p>
    <w:p w:rsidR="001A76B2" w:rsidRPr="00824623" w:rsidRDefault="001A76B2" w:rsidP="001A76B2">
      <w:pPr>
        <w:pStyle w:val="numrationGen"/>
        <w:tabs>
          <w:tab w:val="clear" w:pos="360"/>
        </w:tabs>
        <w:spacing w:before="240"/>
        <w:ind w:left="0" w:hanging="18"/>
        <w:jc w:val="both"/>
        <w:rPr>
          <w:rFonts w:asciiTheme="minorHAnsi" w:hAnsiTheme="minorHAnsi"/>
          <w:b w:val="0"/>
          <w:i/>
          <w:color w:val="747474"/>
          <w:sz w:val="22"/>
          <w:lang w:val="fr-CA"/>
        </w:rPr>
      </w:pPr>
      <w:r w:rsidRPr="00824623">
        <w:rPr>
          <w:rFonts w:asciiTheme="minorHAnsi" w:hAnsiTheme="minorHAnsi"/>
          <w:b w:val="0"/>
          <w:i/>
          <w:color w:val="747474"/>
          <w:sz w:val="22"/>
          <w:lang w:val="fr-CA"/>
        </w:rPr>
        <w:t>Lorsque vous questionnez Sophie pour obtenir sa version des faits, celle-ci éclate en sanglots. Elle vous explique qu’elle vit présentement une séparation difficile et qu’elle doit s’occuper de plusieurs choses</w:t>
      </w:r>
      <w:r w:rsidR="00A816C6">
        <w:rPr>
          <w:rFonts w:asciiTheme="minorHAnsi" w:hAnsiTheme="minorHAnsi"/>
          <w:b w:val="0"/>
          <w:i/>
          <w:color w:val="747474"/>
          <w:sz w:val="22"/>
          <w:lang w:val="fr-CA"/>
        </w:rPr>
        <w:t>,</w:t>
      </w:r>
      <w:r w:rsidRPr="00824623">
        <w:rPr>
          <w:rFonts w:asciiTheme="minorHAnsi" w:hAnsiTheme="minorHAnsi"/>
          <w:b w:val="0"/>
          <w:i/>
          <w:color w:val="747474"/>
          <w:sz w:val="22"/>
          <w:lang w:val="fr-CA"/>
        </w:rPr>
        <w:t xml:space="preserve"> dont la vente de la maison familiale et l’achat d’une nouvelle voiture. Elle vous explique qu’il lui est arrivé, à quelques reprises, de jeter un coup d’œil à son </w:t>
      </w:r>
      <w:r w:rsidR="00C174F6">
        <w:rPr>
          <w:rFonts w:asciiTheme="minorHAnsi" w:hAnsiTheme="minorHAnsi"/>
          <w:b w:val="0"/>
          <w:i/>
          <w:color w:val="747474"/>
          <w:sz w:val="22"/>
          <w:lang w:val="fr-CA"/>
        </w:rPr>
        <w:t>cellulaire</w:t>
      </w:r>
      <w:r w:rsidRPr="00824623">
        <w:rPr>
          <w:rFonts w:asciiTheme="minorHAnsi" w:hAnsiTheme="minorHAnsi"/>
          <w:b w:val="0"/>
          <w:i/>
          <w:color w:val="747474"/>
          <w:sz w:val="22"/>
          <w:lang w:val="fr-CA"/>
        </w:rPr>
        <w:t xml:space="preserve"> durant son quart de travail, car elle voulait s’assurer que tout allait bien pour ses deux fils qui se gardaient eux-mêmes. Elle vous assure que cela n’arrivera plus et qu’elle sera </w:t>
      </w:r>
      <w:r w:rsidR="00A816C6">
        <w:rPr>
          <w:rFonts w:asciiTheme="minorHAnsi" w:hAnsiTheme="minorHAnsi"/>
          <w:b w:val="0"/>
          <w:i/>
          <w:color w:val="747474"/>
          <w:sz w:val="22"/>
          <w:lang w:val="fr-CA"/>
        </w:rPr>
        <w:t>plus</w:t>
      </w:r>
      <w:r w:rsidRPr="00824623">
        <w:rPr>
          <w:rFonts w:asciiTheme="minorHAnsi" w:hAnsiTheme="minorHAnsi"/>
          <w:b w:val="0"/>
          <w:i/>
          <w:color w:val="747474"/>
          <w:sz w:val="22"/>
          <w:lang w:val="fr-CA"/>
        </w:rPr>
        <w:t xml:space="preserve"> attentive pendant l’exécution de sa prestation de travail.</w:t>
      </w:r>
    </w:p>
    <w:p w:rsidR="001A76B2" w:rsidRPr="00824623" w:rsidRDefault="001A76B2" w:rsidP="00B15DD1">
      <w:pPr>
        <w:pStyle w:val="numrationGen"/>
        <w:tabs>
          <w:tab w:val="clear" w:pos="360"/>
        </w:tabs>
        <w:spacing w:before="240" w:after="360"/>
        <w:ind w:left="0" w:hanging="17"/>
        <w:jc w:val="both"/>
        <w:rPr>
          <w:rFonts w:asciiTheme="minorHAnsi" w:hAnsiTheme="minorHAnsi"/>
          <w:b w:val="0"/>
          <w:i/>
          <w:color w:val="747474"/>
          <w:sz w:val="22"/>
          <w:lang w:val="fr-CA"/>
        </w:rPr>
      </w:pPr>
      <w:r w:rsidRPr="00824623">
        <w:rPr>
          <w:rFonts w:asciiTheme="minorHAnsi" w:hAnsiTheme="minorHAnsi"/>
          <w:b w:val="0"/>
          <w:i/>
          <w:color w:val="747474"/>
          <w:sz w:val="22"/>
          <w:lang w:val="fr-CA"/>
        </w:rPr>
        <w:t>Vous décidez de remettre un avertissement écrit à Sophie, le 15 octobre 2018, afin qu’elle amende son comportement et comprenne quel est le comportement exactement attendu de sa part.</w:t>
      </w:r>
    </w:p>
    <w:p w:rsidR="001A76B2" w:rsidRPr="00824623" w:rsidRDefault="00E018BB" w:rsidP="00E018BB">
      <w:pPr>
        <w:pStyle w:val="numrationGen"/>
        <w:numPr>
          <w:ilvl w:val="4"/>
          <w:numId w:val="6"/>
        </w:numPr>
        <w:spacing w:before="240" w:after="360"/>
        <w:ind w:left="425" w:hanging="425"/>
        <w:jc w:val="both"/>
        <w:rPr>
          <w:color w:val="747474"/>
          <w:sz w:val="22"/>
          <w:lang w:val="fr-CA"/>
        </w:rPr>
      </w:pPr>
      <w:r w:rsidRPr="00824623">
        <w:rPr>
          <w:color w:val="747474"/>
          <w:sz w:val="22"/>
          <w:lang w:val="fr-CA"/>
        </w:rPr>
        <w:t>L’exemple proposé à titre d’avertissement écrit ou de réprimande</w:t>
      </w:r>
    </w:p>
    <w:p w:rsidR="00E018BB" w:rsidRPr="00824623" w:rsidRDefault="00E018BB" w:rsidP="00E018BB">
      <w:pPr>
        <w:jc w:val="both"/>
        <w:rPr>
          <w:rFonts w:asciiTheme="minorHAnsi" w:hAnsiTheme="minorHAnsi"/>
          <w:color w:val="747474"/>
          <w:szCs w:val="22"/>
          <w:lang w:val="fr-CA"/>
        </w:rPr>
      </w:pPr>
      <w:r w:rsidRPr="00824623">
        <w:rPr>
          <w:rFonts w:asciiTheme="minorHAnsi" w:hAnsiTheme="minorHAnsi"/>
          <w:color w:val="747474"/>
          <w:szCs w:val="22"/>
          <w:lang w:val="fr-CA"/>
        </w:rPr>
        <w:t>Montréal, le 15 septembre 2018</w:t>
      </w:r>
    </w:p>
    <w:p w:rsidR="00E018BB" w:rsidRPr="00824623" w:rsidRDefault="00E018BB" w:rsidP="00E018BB">
      <w:pPr>
        <w:jc w:val="both"/>
        <w:rPr>
          <w:rFonts w:asciiTheme="minorHAnsi" w:hAnsiTheme="minorHAnsi"/>
          <w:color w:val="747474"/>
          <w:szCs w:val="22"/>
          <w:lang w:val="fr-CA"/>
        </w:rPr>
      </w:pPr>
    </w:p>
    <w:p w:rsidR="00E018BB" w:rsidRPr="00824623" w:rsidRDefault="00E018BB" w:rsidP="00E018BB">
      <w:pPr>
        <w:jc w:val="both"/>
        <w:rPr>
          <w:rFonts w:asciiTheme="minorHAnsi" w:hAnsiTheme="minorHAnsi"/>
          <w:color w:val="747474"/>
          <w:szCs w:val="22"/>
          <w:lang w:val="fr-CA"/>
        </w:rPr>
      </w:pPr>
    </w:p>
    <w:p w:rsidR="00E018BB" w:rsidRPr="00824623" w:rsidRDefault="00E018BB" w:rsidP="00E018BB">
      <w:pPr>
        <w:rPr>
          <w:rFonts w:asciiTheme="minorHAnsi" w:hAnsiTheme="minorHAnsi"/>
          <w:b/>
          <w:color w:val="747474"/>
          <w:szCs w:val="22"/>
          <w:lang w:val="fr-CA"/>
        </w:rPr>
      </w:pPr>
      <w:r w:rsidRPr="00824623">
        <w:rPr>
          <w:rFonts w:asciiTheme="minorHAnsi" w:hAnsiTheme="minorHAnsi"/>
          <w:b/>
          <w:color w:val="747474"/>
          <w:szCs w:val="22"/>
          <w:lang w:val="fr-CA"/>
        </w:rPr>
        <w:t>Sophie Lecours</w:t>
      </w:r>
    </w:p>
    <w:p w:rsidR="00E018BB" w:rsidRPr="00824623" w:rsidRDefault="00C174F6" w:rsidP="00E018BB">
      <w:pPr>
        <w:jc w:val="both"/>
        <w:rPr>
          <w:rFonts w:asciiTheme="minorHAnsi" w:hAnsiTheme="minorHAnsi"/>
          <w:i/>
          <w:color w:val="747474"/>
          <w:szCs w:val="22"/>
          <w:lang w:val="fr-CA"/>
        </w:rPr>
      </w:pPr>
      <w:r>
        <w:rPr>
          <w:rFonts w:asciiTheme="minorHAnsi" w:hAnsiTheme="minorHAnsi"/>
          <w:i/>
          <w:color w:val="747474"/>
          <w:szCs w:val="22"/>
          <w:lang w:val="fr-CA"/>
        </w:rPr>
        <w:t>Préposée à l’entretien</w:t>
      </w:r>
      <w:r w:rsidR="00E018BB" w:rsidRPr="00824623">
        <w:rPr>
          <w:rFonts w:asciiTheme="minorHAnsi" w:hAnsiTheme="minorHAnsi"/>
          <w:i/>
          <w:color w:val="747474"/>
          <w:szCs w:val="22"/>
          <w:lang w:val="fr-CA"/>
        </w:rPr>
        <w:t xml:space="preserve"> au Collège du Bonheur</w:t>
      </w:r>
    </w:p>
    <w:p w:rsidR="00E018BB" w:rsidRPr="00824623" w:rsidRDefault="00E018BB" w:rsidP="00E018BB">
      <w:pPr>
        <w:jc w:val="both"/>
        <w:rPr>
          <w:rFonts w:asciiTheme="minorHAnsi" w:hAnsiTheme="minorHAnsi"/>
          <w:color w:val="747474"/>
          <w:szCs w:val="22"/>
          <w:lang w:val="fr-CA"/>
        </w:rPr>
      </w:pPr>
      <w:r w:rsidRPr="00824623">
        <w:rPr>
          <w:rFonts w:asciiTheme="minorHAnsi" w:hAnsiTheme="minorHAnsi"/>
          <w:color w:val="747474"/>
          <w:szCs w:val="22"/>
          <w:lang w:val="fr-CA"/>
        </w:rPr>
        <w:t>2626 rue Lajoie</w:t>
      </w:r>
    </w:p>
    <w:p w:rsidR="006E7651" w:rsidRDefault="00E018BB" w:rsidP="00E018BB">
      <w:pPr>
        <w:jc w:val="both"/>
        <w:rPr>
          <w:rFonts w:asciiTheme="minorHAnsi" w:hAnsiTheme="minorHAnsi"/>
          <w:color w:val="747474"/>
          <w:szCs w:val="22"/>
          <w:lang w:val="fr-CA"/>
        </w:rPr>
      </w:pPr>
      <w:r w:rsidRPr="00824623">
        <w:rPr>
          <w:rFonts w:asciiTheme="minorHAnsi" w:hAnsiTheme="minorHAnsi"/>
          <w:color w:val="747474"/>
          <w:szCs w:val="22"/>
          <w:lang w:val="fr-CA"/>
        </w:rPr>
        <w:t xml:space="preserve">Montréal (Québec)  </w:t>
      </w:r>
    </w:p>
    <w:p w:rsidR="00E018BB" w:rsidRPr="00824623" w:rsidRDefault="00E018BB" w:rsidP="00E018BB">
      <w:pPr>
        <w:jc w:val="both"/>
        <w:rPr>
          <w:rFonts w:asciiTheme="minorHAnsi" w:hAnsiTheme="minorHAnsi"/>
          <w:color w:val="747474"/>
          <w:szCs w:val="22"/>
          <w:lang w:val="fr-CA"/>
        </w:rPr>
      </w:pPr>
      <w:r w:rsidRPr="00824623">
        <w:rPr>
          <w:rFonts w:asciiTheme="minorHAnsi" w:hAnsiTheme="minorHAnsi"/>
          <w:color w:val="747474"/>
          <w:szCs w:val="22"/>
          <w:lang w:val="fr-CA"/>
        </w:rPr>
        <w:t>H1W 4H1</w:t>
      </w:r>
    </w:p>
    <w:p w:rsidR="00E018BB" w:rsidRPr="00824623" w:rsidRDefault="00E018BB" w:rsidP="00E018BB">
      <w:pPr>
        <w:jc w:val="both"/>
        <w:rPr>
          <w:rFonts w:asciiTheme="minorHAnsi" w:hAnsiTheme="minorHAnsi"/>
          <w:color w:val="747474"/>
          <w:szCs w:val="22"/>
          <w:lang w:val="fr-CA"/>
        </w:rPr>
      </w:pPr>
    </w:p>
    <w:p w:rsidR="00E018BB" w:rsidRPr="00824623" w:rsidRDefault="00E018BB" w:rsidP="00E018BB">
      <w:pPr>
        <w:jc w:val="both"/>
        <w:rPr>
          <w:rFonts w:asciiTheme="minorHAnsi" w:hAnsiTheme="minorHAnsi"/>
          <w:color w:val="747474"/>
          <w:szCs w:val="22"/>
          <w:lang w:val="fr-CA"/>
        </w:rPr>
      </w:pPr>
    </w:p>
    <w:p w:rsidR="00E018BB" w:rsidRPr="00824623" w:rsidRDefault="00E018BB" w:rsidP="00E018BB">
      <w:pPr>
        <w:pBdr>
          <w:bottom w:val="single" w:sz="6" w:space="1" w:color="auto"/>
        </w:pBdr>
        <w:tabs>
          <w:tab w:val="left" w:pos="1440"/>
        </w:tabs>
        <w:jc w:val="both"/>
        <w:rPr>
          <w:rFonts w:asciiTheme="minorHAnsi" w:hAnsiTheme="minorHAnsi"/>
          <w:b/>
          <w:color w:val="747474"/>
          <w:szCs w:val="22"/>
          <w:lang w:val="fr-CA"/>
        </w:rPr>
      </w:pPr>
      <w:r w:rsidRPr="00824623">
        <w:rPr>
          <w:rFonts w:asciiTheme="minorHAnsi" w:hAnsiTheme="minorHAnsi"/>
          <w:b/>
          <w:color w:val="747474"/>
          <w:szCs w:val="22"/>
          <w:lang w:val="fr-CA"/>
        </w:rPr>
        <w:t>Objet :</w:t>
      </w:r>
      <w:r w:rsidRPr="00824623">
        <w:rPr>
          <w:rFonts w:asciiTheme="minorHAnsi" w:hAnsiTheme="minorHAnsi"/>
          <w:b/>
          <w:color w:val="747474"/>
          <w:szCs w:val="22"/>
          <w:lang w:val="fr-CA"/>
        </w:rPr>
        <w:tab/>
        <w:t xml:space="preserve">Avertissement écrit </w:t>
      </w:r>
      <w:r w:rsidRPr="00824623">
        <w:rPr>
          <w:rFonts w:asciiTheme="minorHAnsi" w:hAnsiTheme="minorHAnsi"/>
          <w:b/>
          <w:color w:val="747474"/>
          <w:szCs w:val="22"/>
          <w:shd w:val="clear" w:color="auto" w:fill="BFBFBF" w:themeFill="background1" w:themeFillShade="BF"/>
          <w:lang w:val="fr-CA"/>
        </w:rPr>
        <w:t xml:space="preserve">[ou réprimande] [en vertu de la clause </w:t>
      </w:r>
      <w:r w:rsidRPr="00824623">
        <w:rPr>
          <w:rFonts w:asciiTheme="minorHAnsi" w:hAnsiTheme="minorHAnsi" w:cs="Arial"/>
          <w:b/>
          <w:color w:val="747474"/>
          <w:szCs w:val="22"/>
          <w:shd w:val="clear" w:color="auto" w:fill="BFBFBF" w:themeFill="background1" w:themeFillShade="BF"/>
          <w:lang w:val="fr-CA"/>
        </w:rPr>
        <w:t>•</w:t>
      </w:r>
      <w:r w:rsidRPr="00824623">
        <w:rPr>
          <w:rFonts w:asciiTheme="minorHAnsi" w:hAnsiTheme="minorHAnsi"/>
          <w:b/>
          <w:color w:val="747474"/>
          <w:szCs w:val="22"/>
          <w:shd w:val="clear" w:color="auto" w:fill="BFBFBF" w:themeFill="background1" w:themeFillShade="BF"/>
          <w:lang w:val="fr-CA"/>
        </w:rPr>
        <w:t xml:space="preserve"> de la convention collective</w:t>
      </w:r>
      <w:r w:rsidRPr="00824623">
        <w:rPr>
          <w:rFonts w:asciiTheme="minorHAnsi" w:hAnsiTheme="minorHAnsi"/>
          <w:b/>
          <w:color w:val="747474"/>
          <w:szCs w:val="22"/>
          <w:lang w:val="fr-CA"/>
        </w:rPr>
        <w:t>]</w:t>
      </w:r>
    </w:p>
    <w:p w:rsidR="00E018BB" w:rsidRPr="00824623" w:rsidRDefault="00E018BB" w:rsidP="00E018BB">
      <w:pPr>
        <w:tabs>
          <w:tab w:val="left" w:pos="1440"/>
        </w:tabs>
        <w:jc w:val="both"/>
        <w:rPr>
          <w:rFonts w:asciiTheme="minorHAnsi" w:hAnsiTheme="minorHAnsi"/>
          <w:b/>
          <w:color w:val="747474"/>
          <w:szCs w:val="22"/>
          <w:lang w:val="fr-CA"/>
        </w:rPr>
      </w:pPr>
    </w:p>
    <w:p w:rsidR="00E018BB" w:rsidRPr="00824623" w:rsidRDefault="00E018BB" w:rsidP="00E018BB">
      <w:pPr>
        <w:jc w:val="both"/>
        <w:rPr>
          <w:rFonts w:asciiTheme="minorHAnsi" w:hAnsiTheme="minorHAnsi"/>
          <w:color w:val="747474"/>
          <w:szCs w:val="22"/>
          <w:lang w:val="fr-CA"/>
        </w:rPr>
      </w:pPr>
      <w:r w:rsidRPr="00824623">
        <w:rPr>
          <w:rFonts w:asciiTheme="minorHAnsi" w:hAnsiTheme="minorHAnsi"/>
          <w:color w:val="747474"/>
          <w:szCs w:val="22"/>
          <w:lang w:val="fr-CA"/>
        </w:rPr>
        <w:t>Mme Lecours,</w:t>
      </w:r>
    </w:p>
    <w:p w:rsidR="00E018BB" w:rsidRPr="00824623" w:rsidRDefault="00E018BB" w:rsidP="00E018BB">
      <w:pPr>
        <w:jc w:val="both"/>
        <w:rPr>
          <w:rFonts w:asciiTheme="minorHAnsi" w:hAnsiTheme="minorHAnsi"/>
          <w:color w:val="747474"/>
          <w:szCs w:val="22"/>
          <w:lang w:val="fr-CA"/>
        </w:rPr>
      </w:pPr>
    </w:p>
    <w:p w:rsidR="00E018BB" w:rsidRPr="00824623" w:rsidRDefault="00E018BB" w:rsidP="00E018BB">
      <w:pPr>
        <w:spacing w:after="240"/>
        <w:jc w:val="both"/>
        <w:rPr>
          <w:rFonts w:asciiTheme="minorHAnsi" w:hAnsiTheme="minorHAnsi"/>
          <w:color w:val="747474"/>
          <w:lang w:val="fr-CA"/>
        </w:rPr>
      </w:pPr>
      <w:r w:rsidRPr="00824623">
        <w:rPr>
          <w:rFonts w:asciiTheme="minorHAnsi" w:hAnsiTheme="minorHAnsi"/>
          <w:color w:val="747474"/>
          <w:shd w:val="clear" w:color="auto" w:fill="BFBFBF" w:themeFill="background1" w:themeFillShade="BF"/>
          <w:lang w:val="fr-CA"/>
        </w:rPr>
        <w:t>[Conformément aux dispositions de</w:t>
      </w:r>
      <w:r w:rsidRPr="00824623">
        <w:rPr>
          <w:rFonts w:asciiTheme="minorHAnsi" w:hAnsiTheme="minorHAnsi"/>
          <w:color w:val="747474"/>
          <w:szCs w:val="22"/>
          <w:shd w:val="clear" w:color="auto" w:fill="BFBFBF" w:themeFill="background1" w:themeFillShade="BF"/>
          <w:lang w:val="fr-CA"/>
        </w:rPr>
        <w:t xml:space="preserve"> la clause </w:t>
      </w:r>
      <w:r w:rsidRPr="00824623">
        <w:rPr>
          <w:rFonts w:asciiTheme="minorHAnsi" w:hAnsiTheme="minorHAnsi" w:cs="Arial"/>
          <w:color w:val="747474"/>
          <w:szCs w:val="22"/>
          <w:shd w:val="clear" w:color="auto" w:fill="BFBFBF" w:themeFill="background1" w:themeFillShade="BF"/>
          <w:lang w:val="fr-CA"/>
        </w:rPr>
        <w:t>•</w:t>
      </w:r>
      <w:r w:rsidRPr="00824623">
        <w:rPr>
          <w:rFonts w:asciiTheme="minorHAnsi" w:hAnsiTheme="minorHAnsi"/>
          <w:color w:val="747474"/>
          <w:szCs w:val="22"/>
          <w:shd w:val="clear" w:color="auto" w:fill="BFBFBF" w:themeFill="background1" w:themeFillShade="BF"/>
          <w:lang w:val="fr-CA"/>
        </w:rPr>
        <w:t xml:space="preserve"> de la convention collective</w:t>
      </w:r>
      <w:r w:rsidRPr="00824623">
        <w:rPr>
          <w:rFonts w:asciiTheme="minorHAnsi" w:hAnsiTheme="minorHAnsi"/>
          <w:color w:val="747474"/>
          <w:szCs w:val="22"/>
          <w:lang w:val="fr-CA"/>
        </w:rPr>
        <w:t>]</w:t>
      </w:r>
      <w:r w:rsidRPr="00824623">
        <w:rPr>
          <w:rFonts w:asciiTheme="minorHAnsi" w:hAnsiTheme="minorHAnsi"/>
          <w:color w:val="747474"/>
          <w:lang w:val="fr-CA"/>
        </w:rPr>
        <w:t xml:space="preserve">, le </w:t>
      </w:r>
      <w:r w:rsidRPr="00824623">
        <w:rPr>
          <w:rFonts w:asciiTheme="minorHAnsi" w:hAnsiTheme="minorHAnsi"/>
          <w:color w:val="747474"/>
          <w:highlight w:val="lightGray"/>
          <w:lang w:val="fr-CA"/>
        </w:rPr>
        <w:t xml:space="preserve">Collège </w:t>
      </w:r>
      <w:r w:rsidRPr="00824623">
        <w:rPr>
          <w:rFonts w:asciiTheme="minorHAnsi" w:hAnsiTheme="minorHAnsi" w:cs="Arial"/>
          <w:color w:val="747474"/>
          <w:highlight w:val="lightGray"/>
          <w:lang w:val="fr-CA"/>
        </w:rPr>
        <w:t>du Bonheur</w:t>
      </w:r>
      <w:r w:rsidRPr="00824623">
        <w:rPr>
          <w:rFonts w:asciiTheme="minorHAnsi" w:hAnsiTheme="minorHAnsi"/>
          <w:color w:val="747474"/>
          <w:lang w:val="fr-CA"/>
        </w:rPr>
        <w:t xml:space="preserve"> (ci-après </w:t>
      </w:r>
      <w:r w:rsidR="0074397E">
        <w:rPr>
          <w:rFonts w:asciiTheme="minorHAnsi" w:hAnsiTheme="minorHAnsi"/>
          <w:color w:val="747474"/>
          <w:lang w:val="fr-CA"/>
        </w:rPr>
        <w:t xml:space="preserve">         </w:t>
      </w:r>
      <w:r w:rsidRPr="00824623">
        <w:rPr>
          <w:rFonts w:asciiTheme="minorHAnsi" w:hAnsiTheme="minorHAnsi"/>
          <w:color w:val="747474"/>
          <w:lang w:val="fr-CA"/>
        </w:rPr>
        <w:t>l</w:t>
      </w:r>
      <w:r w:rsidR="00C174F6">
        <w:rPr>
          <w:rFonts w:asciiTheme="minorHAnsi" w:hAnsiTheme="minorHAnsi"/>
          <w:color w:val="747474"/>
          <w:lang w:val="fr-CA"/>
        </w:rPr>
        <w:t>’</w:t>
      </w:r>
      <w:r w:rsidRPr="00824623">
        <w:rPr>
          <w:rFonts w:asciiTheme="minorHAnsi" w:hAnsiTheme="minorHAnsi"/>
          <w:color w:val="747474"/>
          <w:lang w:val="fr-CA"/>
        </w:rPr>
        <w:t xml:space="preserve"> « </w:t>
      </w:r>
      <w:r w:rsidR="00C174F6">
        <w:rPr>
          <w:rFonts w:asciiTheme="minorHAnsi" w:hAnsiTheme="minorHAnsi"/>
          <w:b/>
          <w:color w:val="747474"/>
          <w:lang w:val="fr-CA"/>
        </w:rPr>
        <w:t>Établissement</w:t>
      </w:r>
      <w:r w:rsidRPr="00824623">
        <w:rPr>
          <w:rFonts w:asciiTheme="minorHAnsi" w:hAnsiTheme="minorHAnsi"/>
          <w:color w:val="747474"/>
          <w:lang w:val="fr-CA"/>
        </w:rPr>
        <w:t> ») vous remet par la présente un avertissement écrit [</w:t>
      </w:r>
      <w:r w:rsidRPr="00824623">
        <w:rPr>
          <w:rFonts w:asciiTheme="minorHAnsi" w:hAnsiTheme="minorHAnsi"/>
          <w:color w:val="747474"/>
          <w:shd w:val="clear" w:color="auto" w:fill="BFBFBF" w:themeFill="background1" w:themeFillShade="BF"/>
          <w:lang w:val="fr-CA"/>
        </w:rPr>
        <w:t>ou une réprimande</w:t>
      </w:r>
      <w:r w:rsidRPr="00824623">
        <w:rPr>
          <w:rFonts w:asciiTheme="minorHAnsi" w:hAnsiTheme="minorHAnsi"/>
          <w:color w:val="747474"/>
          <w:lang w:val="fr-CA"/>
        </w:rPr>
        <w:t>] qui sera versé</w:t>
      </w:r>
      <w:r w:rsidRPr="00824623">
        <w:rPr>
          <w:rFonts w:asciiTheme="minorHAnsi" w:hAnsiTheme="minorHAnsi"/>
          <w:color w:val="747474"/>
          <w:shd w:val="clear" w:color="auto" w:fill="BFBFBF" w:themeFill="background1" w:themeFillShade="BF"/>
          <w:lang w:val="fr-CA"/>
        </w:rPr>
        <w:t>(e)</w:t>
      </w:r>
      <w:r w:rsidRPr="00824623">
        <w:rPr>
          <w:rFonts w:asciiTheme="minorHAnsi" w:hAnsiTheme="minorHAnsi"/>
          <w:color w:val="747474"/>
          <w:lang w:val="fr-CA"/>
        </w:rPr>
        <w:t xml:space="preserve"> à votre dossier personnel.</w:t>
      </w:r>
    </w:p>
    <w:p w:rsidR="00E018BB" w:rsidRPr="00824623" w:rsidRDefault="00E018BB" w:rsidP="00E018BB">
      <w:pPr>
        <w:spacing w:after="240"/>
        <w:jc w:val="both"/>
        <w:rPr>
          <w:rFonts w:asciiTheme="minorHAnsi" w:hAnsiTheme="minorHAnsi" w:cs="Arial"/>
          <w:color w:val="747474"/>
          <w:szCs w:val="22"/>
          <w:lang w:val="fr-CA"/>
        </w:rPr>
      </w:pPr>
      <w:r w:rsidRPr="00824623">
        <w:rPr>
          <w:rFonts w:asciiTheme="minorHAnsi" w:hAnsiTheme="minorHAnsi" w:cs="Arial"/>
          <w:color w:val="747474"/>
          <w:szCs w:val="22"/>
          <w:lang w:val="fr-CA"/>
        </w:rPr>
        <w:lastRenderedPageBreak/>
        <w:t>Les faits donnant naissance à la présente mesure disciplinaire sont résumés ci-après. Ce résumé ne se veut aucunement exhaustif et vise simplement à vous informer de l’essentiel des motifs qui soutiennent notre décision.</w:t>
      </w:r>
    </w:p>
    <w:p w:rsidR="00E018BB" w:rsidRPr="00824623" w:rsidRDefault="00E018BB" w:rsidP="00824623">
      <w:pPr>
        <w:spacing w:after="60"/>
        <w:jc w:val="both"/>
        <w:rPr>
          <w:rFonts w:asciiTheme="minorHAnsi" w:hAnsiTheme="minorHAnsi" w:cs="Arial"/>
          <w:b/>
          <w:i/>
          <w:color w:val="747474"/>
          <w:szCs w:val="22"/>
          <w:lang w:val="fr-CA"/>
        </w:rPr>
      </w:pPr>
      <w:r w:rsidRPr="00824623">
        <w:rPr>
          <w:rFonts w:asciiTheme="minorHAnsi" w:hAnsiTheme="minorHAnsi" w:cs="Arial"/>
          <w:b/>
          <w:i/>
          <w:color w:val="747474"/>
          <w:szCs w:val="22"/>
          <w:lang w:val="fr-CA"/>
        </w:rPr>
        <w:t>Contexte</w:t>
      </w:r>
    </w:p>
    <w:p w:rsidR="00E018BB" w:rsidRPr="00824623" w:rsidRDefault="00E018BB" w:rsidP="00E018BB">
      <w:pPr>
        <w:spacing w:after="240"/>
        <w:jc w:val="both"/>
        <w:rPr>
          <w:rFonts w:asciiTheme="minorHAnsi" w:hAnsiTheme="minorHAnsi" w:cs="Arial"/>
          <w:color w:val="747474"/>
          <w:szCs w:val="22"/>
          <w:lang w:val="fr-CA"/>
        </w:rPr>
      </w:pPr>
      <w:r w:rsidRPr="00824623">
        <w:rPr>
          <w:rFonts w:asciiTheme="minorHAnsi" w:hAnsiTheme="minorHAnsi" w:cs="Arial"/>
          <w:color w:val="747474"/>
          <w:szCs w:val="22"/>
          <w:lang w:val="fr-CA"/>
        </w:rPr>
        <w:t xml:space="preserve">Récemment, diverses interrogations ont été soulevées à la suite d’événements concernant votre prestation de travail et le respect de votre horaire de travail. Plus spécifiquement, </w:t>
      </w:r>
      <w:r w:rsidR="00C174F6">
        <w:rPr>
          <w:rFonts w:asciiTheme="minorHAnsi" w:hAnsiTheme="minorHAnsi" w:cs="Arial"/>
          <w:color w:val="747474"/>
          <w:szCs w:val="22"/>
          <w:lang w:val="fr-CA"/>
        </w:rPr>
        <w:t>l’Établissement</w:t>
      </w:r>
      <w:r w:rsidRPr="00824623">
        <w:rPr>
          <w:rFonts w:asciiTheme="minorHAnsi" w:hAnsiTheme="minorHAnsi" w:cs="Arial"/>
          <w:color w:val="747474"/>
          <w:szCs w:val="22"/>
          <w:lang w:val="fr-CA"/>
        </w:rPr>
        <w:t xml:space="preserve"> s’interrogeait sur les tâches personnelles que vous effectuez sur les heures de travail et le non-respect de votre horaire de travail à titre de </w:t>
      </w:r>
      <w:r w:rsidR="004C54D9">
        <w:rPr>
          <w:rFonts w:asciiTheme="minorHAnsi" w:hAnsiTheme="minorHAnsi" w:cs="Arial"/>
          <w:color w:val="747474"/>
          <w:szCs w:val="22"/>
          <w:lang w:val="fr-CA"/>
        </w:rPr>
        <w:t>préposée à l’entretien</w:t>
      </w:r>
      <w:r w:rsidRPr="00824623">
        <w:rPr>
          <w:rFonts w:asciiTheme="minorHAnsi" w:hAnsiTheme="minorHAnsi" w:cs="Arial"/>
          <w:color w:val="747474"/>
          <w:szCs w:val="22"/>
          <w:lang w:val="fr-CA"/>
        </w:rPr>
        <w:t>.</w:t>
      </w:r>
    </w:p>
    <w:p w:rsidR="00E018BB" w:rsidRPr="00824623" w:rsidRDefault="00E018BB" w:rsidP="00E018BB">
      <w:pPr>
        <w:spacing w:after="240"/>
        <w:jc w:val="both"/>
        <w:rPr>
          <w:rFonts w:asciiTheme="minorHAnsi" w:hAnsiTheme="minorHAnsi" w:cs="Arial"/>
          <w:color w:val="747474"/>
          <w:szCs w:val="22"/>
          <w:lang w:val="fr-CA"/>
        </w:rPr>
      </w:pPr>
      <w:r w:rsidRPr="00824623">
        <w:rPr>
          <w:rFonts w:asciiTheme="minorHAnsi" w:hAnsiTheme="minorHAnsi" w:cs="Arial"/>
          <w:color w:val="747474"/>
          <w:szCs w:val="22"/>
          <w:lang w:val="fr-CA"/>
        </w:rPr>
        <w:t xml:space="preserve">Bien que votre horaire de travail soit du lundi au vendredi de 15 h 30 à 21 h 30 et votre période de repas de 18 h 30 à 19 h, notre enquête a révélé que vous arriviez souvent en retard et que vous passiez beaucoup de temps sur votre </w:t>
      </w:r>
      <w:r w:rsidR="004C54D9">
        <w:rPr>
          <w:rFonts w:asciiTheme="minorHAnsi" w:hAnsiTheme="minorHAnsi" w:cs="Arial"/>
          <w:color w:val="747474"/>
          <w:szCs w:val="22"/>
          <w:lang w:val="fr-CA"/>
        </w:rPr>
        <w:t>cellulaire</w:t>
      </w:r>
      <w:r w:rsidRPr="00824623">
        <w:rPr>
          <w:rFonts w:asciiTheme="minorHAnsi" w:hAnsiTheme="minorHAnsi" w:cs="Arial"/>
          <w:color w:val="747474"/>
          <w:szCs w:val="22"/>
          <w:lang w:val="fr-CA"/>
        </w:rPr>
        <w:t xml:space="preserve"> pendant vos heures de travail. </w:t>
      </w:r>
    </w:p>
    <w:p w:rsidR="00E018BB" w:rsidRPr="00824623" w:rsidRDefault="00E018BB" w:rsidP="00E018BB">
      <w:pPr>
        <w:spacing w:after="240"/>
        <w:jc w:val="both"/>
        <w:rPr>
          <w:rFonts w:asciiTheme="minorHAnsi" w:hAnsiTheme="minorHAnsi" w:cs="Arial"/>
          <w:color w:val="747474"/>
          <w:szCs w:val="22"/>
          <w:lang w:val="fr-CA"/>
        </w:rPr>
      </w:pPr>
      <w:r w:rsidRPr="00824623">
        <w:rPr>
          <w:rFonts w:asciiTheme="minorHAnsi" w:hAnsiTheme="minorHAnsi" w:cs="Arial"/>
          <w:color w:val="747474"/>
          <w:szCs w:val="22"/>
          <w:lang w:val="fr-CA"/>
        </w:rPr>
        <w:t xml:space="preserve">Par ailleurs, nous avons remarqué à plusieurs occasions que la qualité de votre prestation de travail ne </w:t>
      </w:r>
      <w:r w:rsidR="004C54D9" w:rsidRPr="004C54D9">
        <w:rPr>
          <w:rFonts w:asciiTheme="minorHAnsi" w:hAnsiTheme="minorHAnsi" w:cs="Arial"/>
          <w:color w:val="747474"/>
          <w:szCs w:val="22"/>
          <w:lang w:val="fr-CA"/>
        </w:rPr>
        <w:t xml:space="preserve">rencontrait </w:t>
      </w:r>
      <w:r w:rsidR="004C54D9">
        <w:rPr>
          <w:rFonts w:asciiTheme="minorHAnsi" w:hAnsiTheme="minorHAnsi" w:cs="Arial"/>
          <w:color w:val="747474"/>
          <w:szCs w:val="22"/>
          <w:lang w:val="fr-CA"/>
        </w:rPr>
        <w:t>pas</w:t>
      </w:r>
      <w:r w:rsidRPr="00824623">
        <w:rPr>
          <w:rFonts w:asciiTheme="minorHAnsi" w:hAnsiTheme="minorHAnsi" w:cs="Arial"/>
          <w:color w:val="747474"/>
          <w:szCs w:val="22"/>
          <w:lang w:val="fr-CA"/>
        </w:rPr>
        <w:t xml:space="preserve"> les exigences fixées par </w:t>
      </w:r>
      <w:r w:rsidR="004C54D9">
        <w:rPr>
          <w:rFonts w:asciiTheme="minorHAnsi" w:hAnsiTheme="minorHAnsi" w:cs="Arial"/>
          <w:color w:val="747474"/>
          <w:szCs w:val="22"/>
          <w:lang w:val="fr-CA"/>
        </w:rPr>
        <w:t>l’Établissement</w:t>
      </w:r>
      <w:r w:rsidRPr="00824623">
        <w:rPr>
          <w:rFonts w:asciiTheme="minorHAnsi" w:hAnsiTheme="minorHAnsi" w:cs="Arial"/>
          <w:color w:val="747474"/>
          <w:szCs w:val="22"/>
          <w:lang w:val="fr-CA"/>
        </w:rPr>
        <w:t>. Plus précisément, nous nous sommes aperçus que les classes que vous deviez nettoyer l’avaient été trop rapidement. Par exemple, vous aviez oublié de vider les poubelles et le balai avait mal été passé entre les bureaux situés dans le fond de la classe.</w:t>
      </w:r>
    </w:p>
    <w:p w:rsidR="00E018BB" w:rsidRPr="00824623" w:rsidRDefault="00E018BB" w:rsidP="00E018BB">
      <w:pPr>
        <w:spacing w:after="240"/>
        <w:jc w:val="both"/>
        <w:rPr>
          <w:rFonts w:asciiTheme="minorHAnsi" w:hAnsiTheme="minorHAnsi" w:cs="Arial"/>
          <w:color w:val="747474"/>
          <w:szCs w:val="22"/>
          <w:lang w:val="fr-CA"/>
        </w:rPr>
      </w:pPr>
      <w:r w:rsidRPr="00824623">
        <w:rPr>
          <w:rFonts w:asciiTheme="minorHAnsi" w:hAnsiTheme="minorHAnsi" w:cs="Arial"/>
          <w:color w:val="747474"/>
          <w:szCs w:val="22"/>
          <w:lang w:val="fr-CA"/>
        </w:rPr>
        <w:t xml:space="preserve">Le 10 septembre dernier, lorsque nous vous avons rencontrée pour obtenir votre version des faits, vous avez admis les faits reprochés. </w:t>
      </w:r>
    </w:p>
    <w:p w:rsidR="00E018BB" w:rsidRPr="00824623" w:rsidRDefault="00E018BB" w:rsidP="00824623">
      <w:pPr>
        <w:spacing w:after="60"/>
        <w:jc w:val="both"/>
        <w:rPr>
          <w:rFonts w:asciiTheme="minorHAnsi" w:hAnsiTheme="minorHAnsi" w:cs="Arial"/>
          <w:b/>
          <w:i/>
          <w:color w:val="747474"/>
          <w:szCs w:val="22"/>
          <w:lang w:val="fr-CA"/>
        </w:rPr>
      </w:pPr>
      <w:r w:rsidRPr="00824623">
        <w:rPr>
          <w:rFonts w:asciiTheme="minorHAnsi" w:hAnsiTheme="minorHAnsi" w:cs="Arial"/>
          <w:b/>
          <w:i/>
          <w:color w:val="747474"/>
          <w:szCs w:val="22"/>
          <w:lang w:val="fr-CA"/>
        </w:rPr>
        <w:t>Constats</w:t>
      </w:r>
    </w:p>
    <w:p w:rsidR="00E018BB" w:rsidRPr="00824623" w:rsidRDefault="00E018BB" w:rsidP="00E018BB">
      <w:pPr>
        <w:pStyle w:val="Corpsdetexte"/>
        <w:keepNext/>
        <w:spacing w:after="240"/>
        <w:rPr>
          <w:rFonts w:asciiTheme="minorHAnsi" w:hAnsiTheme="minorHAnsi"/>
          <w:color w:val="747474"/>
        </w:rPr>
      </w:pPr>
      <w:r w:rsidRPr="00824623">
        <w:rPr>
          <w:rFonts w:asciiTheme="minorHAnsi" w:hAnsiTheme="minorHAnsi"/>
          <w:color w:val="747474"/>
        </w:rPr>
        <w:t xml:space="preserve">À la lumière de ce qui précède, nous retenons que votre conduite constitue des manquements graves aux directives établies par </w:t>
      </w:r>
      <w:r w:rsidR="004C54D9">
        <w:rPr>
          <w:rFonts w:asciiTheme="minorHAnsi" w:hAnsiTheme="minorHAnsi"/>
          <w:color w:val="747474"/>
        </w:rPr>
        <w:t xml:space="preserve">l’Établissement </w:t>
      </w:r>
      <w:r w:rsidRPr="00824623">
        <w:rPr>
          <w:rFonts w:asciiTheme="minorHAnsi" w:hAnsiTheme="minorHAnsi"/>
          <w:color w:val="747474"/>
        </w:rPr>
        <w:t xml:space="preserve">puisque vous avez fait preuve de négligence dans l’exécution des tâches dont vous avez la responsabilité et que vous avez fait défaut de respecter votre horaire de travail. </w:t>
      </w:r>
    </w:p>
    <w:p w:rsidR="00E018BB" w:rsidRPr="00824623" w:rsidRDefault="00E018BB" w:rsidP="00E018BB">
      <w:pPr>
        <w:jc w:val="both"/>
        <w:rPr>
          <w:rFonts w:asciiTheme="minorHAnsi" w:hAnsiTheme="minorHAnsi" w:cs="Arial"/>
          <w:color w:val="747474"/>
          <w:szCs w:val="22"/>
          <w:lang w:val="fr-CA"/>
        </w:rPr>
      </w:pPr>
      <w:r w:rsidRPr="00824623">
        <w:rPr>
          <w:rFonts w:asciiTheme="minorHAnsi" w:hAnsiTheme="minorHAnsi" w:cs="Arial"/>
          <w:color w:val="747474"/>
          <w:szCs w:val="22"/>
          <w:lang w:val="fr-CA"/>
        </w:rPr>
        <w:t xml:space="preserve">Nous vous rappelons que le lien de confiance qui doit exister entre vous et </w:t>
      </w:r>
      <w:r w:rsidR="004C54D9">
        <w:rPr>
          <w:rFonts w:asciiTheme="minorHAnsi" w:hAnsiTheme="minorHAnsi" w:cs="Arial"/>
          <w:color w:val="747474"/>
          <w:szCs w:val="22"/>
          <w:lang w:val="fr-CA"/>
        </w:rPr>
        <w:t>l’Établissement</w:t>
      </w:r>
      <w:r w:rsidRPr="00824623">
        <w:rPr>
          <w:rFonts w:asciiTheme="minorHAnsi" w:hAnsiTheme="minorHAnsi" w:cs="Arial"/>
          <w:color w:val="747474"/>
          <w:szCs w:val="22"/>
          <w:lang w:val="fr-CA"/>
        </w:rPr>
        <w:t xml:space="preserve"> est très important puisque vous jouissez d’une grande autonomie et d’une absence de constante surveillance dans l’exécution de vos fonctions et vos tâches </w:t>
      </w:r>
      <w:r w:rsidR="004C54D9">
        <w:rPr>
          <w:rFonts w:asciiTheme="minorHAnsi" w:hAnsiTheme="minorHAnsi" w:cs="Arial"/>
          <w:color w:val="747474"/>
          <w:szCs w:val="22"/>
          <w:lang w:val="fr-CA"/>
        </w:rPr>
        <w:t>de préposée à l’entretien</w:t>
      </w:r>
      <w:r w:rsidRPr="00824623">
        <w:rPr>
          <w:rFonts w:asciiTheme="minorHAnsi" w:hAnsiTheme="minorHAnsi" w:cs="Arial"/>
          <w:color w:val="747474"/>
          <w:szCs w:val="22"/>
          <w:lang w:val="fr-CA"/>
        </w:rPr>
        <w:t xml:space="preserve">. Il est donc essentiel que </w:t>
      </w:r>
      <w:r w:rsidR="004C54D9">
        <w:rPr>
          <w:rFonts w:asciiTheme="minorHAnsi" w:hAnsiTheme="minorHAnsi" w:cs="Arial"/>
          <w:color w:val="747474"/>
          <w:szCs w:val="22"/>
          <w:lang w:val="fr-CA"/>
        </w:rPr>
        <w:t>l’Établissement</w:t>
      </w:r>
      <w:r w:rsidRPr="00824623">
        <w:rPr>
          <w:rFonts w:asciiTheme="minorHAnsi" w:hAnsiTheme="minorHAnsi" w:cs="Arial"/>
          <w:color w:val="747474"/>
          <w:szCs w:val="22"/>
          <w:lang w:val="fr-CA"/>
        </w:rPr>
        <w:t xml:space="preserve"> puisse avoir entièrement et totalement confiance en vous en tout temps. </w:t>
      </w:r>
    </w:p>
    <w:p w:rsidR="00E018BB" w:rsidRPr="00824623" w:rsidRDefault="00E018BB" w:rsidP="00E018BB">
      <w:pPr>
        <w:jc w:val="both"/>
        <w:rPr>
          <w:rFonts w:asciiTheme="minorHAnsi" w:hAnsiTheme="minorHAnsi" w:cs="Arial"/>
          <w:color w:val="747474"/>
          <w:szCs w:val="22"/>
          <w:lang w:val="fr-CA"/>
        </w:rPr>
      </w:pPr>
    </w:p>
    <w:p w:rsidR="00E018BB" w:rsidRPr="00824623" w:rsidRDefault="00E018BB" w:rsidP="00E018BB">
      <w:pPr>
        <w:jc w:val="both"/>
        <w:rPr>
          <w:rFonts w:asciiTheme="minorHAnsi" w:hAnsiTheme="minorHAnsi" w:cs="Arial"/>
          <w:color w:val="747474"/>
          <w:szCs w:val="22"/>
          <w:lang w:val="fr-CA"/>
        </w:rPr>
      </w:pPr>
      <w:r w:rsidRPr="00824623">
        <w:rPr>
          <w:rFonts w:asciiTheme="minorHAnsi" w:hAnsiTheme="minorHAnsi" w:cs="Arial"/>
          <w:color w:val="747474"/>
          <w:szCs w:val="22"/>
          <w:lang w:val="fr-CA"/>
        </w:rPr>
        <w:t>Compte tenu du fait que vous avez admis votre responsabilité en exprimant des regrets sincères et une volonté très claire de faire en sorte que de telles erreurs ne se reproduisent plus, nous avons décidé de vous imposer un avertissement écrit plutôt qu’une mesure plus sévère qu’aurait pu commander la situation autrement.</w:t>
      </w:r>
    </w:p>
    <w:p w:rsidR="00E018BB" w:rsidRPr="00824623" w:rsidRDefault="00E018BB" w:rsidP="00E018BB">
      <w:pPr>
        <w:jc w:val="both"/>
        <w:rPr>
          <w:rFonts w:asciiTheme="minorHAnsi" w:hAnsiTheme="minorHAnsi" w:cs="Arial"/>
          <w:color w:val="747474"/>
          <w:szCs w:val="22"/>
          <w:lang w:val="fr-CA"/>
        </w:rPr>
      </w:pPr>
    </w:p>
    <w:p w:rsidR="00E018BB" w:rsidRPr="00824623" w:rsidRDefault="00E018BB" w:rsidP="00E018BB">
      <w:pPr>
        <w:keepNext/>
        <w:keepLines/>
        <w:spacing w:after="240"/>
        <w:jc w:val="both"/>
        <w:rPr>
          <w:rFonts w:asciiTheme="minorHAnsi" w:hAnsiTheme="minorHAnsi"/>
          <w:color w:val="747474"/>
          <w:lang w:val="fr-CA"/>
        </w:rPr>
      </w:pPr>
      <w:r w:rsidRPr="00824623">
        <w:rPr>
          <w:rFonts w:asciiTheme="minorHAnsi" w:hAnsiTheme="minorHAnsi" w:cs="Arial"/>
          <w:color w:val="747474"/>
          <w:szCs w:val="22"/>
          <w:lang w:val="fr-CA"/>
        </w:rPr>
        <w:t xml:space="preserve">Nous espérons que vous profiterez de cette occasion pour comprendre le sérieux de la situation et pour réfléchir à vos agissements, car de telles fautes ne seront plus tolérées ni acceptées à l’avenir : toute récidive de manquements de même nature entraînera à votre égard l’imposition </w:t>
      </w:r>
      <w:r w:rsidRPr="00824623">
        <w:rPr>
          <w:rFonts w:asciiTheme="minorHAnsi" w:hAnsiTheme="minorHAnsi"/>
          <w:color w:val="747474"/>
          <w:lang w:val="fr-CA"/>
        </w:rPr>
        <w:t>de sanctions plus sévères qui pourraient aller jusqu’à votre congédiement.</w:t>
      </w:r>
    </w:p>
    <w:p w:rsidR="00E018BB" w:rsidRPr="00824623" w:rsidRDefault="00E018BB" w:rsidP="00E018BB">
      <w:pPr>
        <w:keepNext/>
        <w:keepLines/>
        <w:spacing w:after="240"/>
        <w:jc w:val="both"/>
        <w:rPr>
          <w:rFonts w:asciiTheme="minorHAnsi" w:hAnsiTheme="minorHAnsi"/>
          <w:color w:val="747474"/>
          <w:lang w:val="fr-CA"/>
        </w:rPr>
      </w:pPr>
      <w:r w:rsidRPr="00824623">
        <w:rPr>
          <w:rFonts w:asciiTheme="minorHAnsi" w:hAnsiTheme="minorHAnsi"/>
          <w:color w:val="747474"/>
          <w:lang w:val="fr-CA"/>
        </w:rPr>
        <w:t>Salutations cordiales,</w:t>
      </w:r>
    </w:p>
    <w:p w:rsidR="00E018BB" w:rsidRPr="00824623" w:rsidRDefault="00E018BB" w:rsidP="00E018BB">
      <w:pPr>
        <w:spacing w:after="240"/>
        <w:jc w:val="both"/>
        <w:rPr>
          <w:rFonts w:asciiTheme="minorHAnsi" w:hAnsiTheme="minorHAnsi"/>
          <w:color w:val="747474"/>
          <w:szCs w:val="22"/>
          <w:highlight w:val="lightGray"/>
          <w:lang w:val="fr-CA"/>
        </w:rPr>
      </w:pPr>
      <w:r w:rsidRPr="00824623">
        <w:rPr>
          <w:rFonts w:asciiTheme="minorHAnsi" w:hAnsiTheme="minorHAnsi"/>
          <w:color w:val="747474"/>
          <w:szCs w:val="22"/>
          <w:highlight w:val="lightGray"/>
          <w:lang w:val="fr-CA"/>
        </w:rPr>
        <w:t>Georges Gentilhomme</w:t>
      </w:r>
    </w:p>
    <w:p w:rsidR="00E018BB" w:rsidRPr="00824623" w:rsidRDefault="00E018BB" w:rsidP="00E018BB">
      <w:pPr>
        <w:spacing w:after="240"/>
        <w:jc w:val="both"/>
        <w:rPr>
          <w:rFonts w:asciiTheme="minorHAnsi" w:hAnsiTheme="minorHAnsi"/>
          <w:color w:val="747474"/>
          <w:szCs w:val="22"/>
          <w:lang w:val="fr-CA"/>
        </w:rPr>
      </w:pPr>
      <w:r w:rsidRPr="00824623">
        <w:rPr>
          <w:rFonts w:asciiTheme="minorHAnsi" w:hAnsiTheme="minorHAnsi"/>
          <w:color w:val="747474"/>
          <w:szCs w:val="22"/>
          <w:highlight w:val="lightGray"/>
          <w:lang w:val="fr-CA"/>
        </w:rPr>
        <w:t>Directeur des ressources humaines</w:t>
      </w:r>
    </w:p>
    <w:p w:rsidR="00824623" w:rsidRPr="00824623" w:rsidRDefault="00824623">
      <w:pPr>
        <w:rPr>
          <w:color w:val="747474"/>
        </w:rPr>
      </w:pPr>
      <w:r w:rsidRPr="00824623">
        <w:rPr>
          <w:color w:val="747474"/>
        </w:rPr>
        <w:br w:type="page"/>
      </w:r>
    </w:p>
    <w:p w:rsidR="00824623" w:rsidRPr="00824623" w:rsidRDefault="00824623" w:rsidP="00824623">
      <w:pPr>
        <w:pStyle w:val="numrationGen"/>
        <w:numPr>
          <w:ilvl w:val="4"/>
          <w:numId w:val="6"/>
        </w:numPr>
        <w:spacing w:before="240" w:after="360"/>
        <w:ind w:left="425" w:hanging="425"/>
        <w:jc w:val="both"/>
        <w:rPr>
          <w:color w:val="747474"/>
          <w:sz w:val="22"/>
          <w:lang w:val="fr-CA"/>
        </w:rPr>
      </w:pPr>
      <w:r w:rsidRPr="00824623">
        <w:rPr>
          <w:color w:val="747474"/>
          <w:sz w:val="22"/>
          <w:lang w:val="fr-CA"/>
        </w:rPr>
        <w:lastRenderedPageBreak/>
        <w:t>L’exemple proposé à titre de suspension disciplinaire</w:t>
      </w:r>
    </w:p>
    <w:p w:rsidR="00824623" w:rsidRPr="00824623" w:rsidRDefault="00824623" w:rsidP="00824623">
      <w:pPr>
        <w:jc w:val="both"/>
        <w:rPr>
          <w:rFonts w:asciiTheme="minorHAnsi" w:hAnsiTheme="minorHAnsi" w:cs="Arial"/>
          <w:b/>
          <w:i/>
          <w:color w:val="747474"/>
          <w:szCs w:val="22"/>
          <w:lang w:val="fr-CA"/>
        </w:rPr>
      </w:pPr>
      <w:r w:rsidRPr="00824623">
        <w:rPr>
          <w:rFonts w:asciiTheme="minorHAnsi" w:hAnsiTheme="minorHAnsi" w:cs="Arial"/>
          <w:b/>
          <w:i/>
          <w:color w:val="747474"/>
          <w:szCs w:val="22"/>
          <w:lang w:val="fr-CA"/>
        </w:rPr>
        <w:t>Après avoir reçu l’avis de septembre 2018, Sophie a récidivé et reçu une réprimande écrite puis une suspension d’une journée sur les mêmes sujets.</w:t>
      </w:r>
    </w:p>
    <w:p w:rsidR="00824623" w:rsidRPr="00824623" w:rsidRDefault="00824623" w:rsidP="00824623">
      <w:pPr>
        <w:jc w:val="both"/>
        <w:rPr>
          <w:rFonts w:asciiTheme="minorHAnsi" w:hAnsiTheme="minorHAnsi" w:cs="Arial"/>
          <w:color w:val="747474"/>
          <w:szCs w:val="22"/>
          <w:lang w:val="fr-CA"/>
        </w:rPr>
      </w:pPr>
    </w:p>
    <w:p w:rsidR="00824623" w:rsidRPr="00824623" w:rsidRDefault="00824623" w:rsidP="00824623">
      <w:pPr>
        <w:jc w:val="both"/>
        <w:rPr>
          <w:rFonts w:asciiTheme="minorHAnsi" w:hAnsiTheme="minorHAnsi" w:cs="Arial"/>
          <w:i/>
          <w:color w:val="747474"/>
          <w:szCs w:val="22"/>
          <w:lang w:val="fr-CA"/>
        </w:rPr>
      </w:pPr>
      <w:r w:rsidRPr="00824623">
        <w:rPr>
          <w:rFonts w:asciiTheme="minorHAnsi" w:hAnsiTheme="minorHAnsi" w:cs="Arial"/>
          <w:i/>
          <w:color w:val="747474"/>
          <w:szCs w:val="22"/>
          <w:lang w:val="fr-CA"/>
        </w:rPr>
        <w:t>Un peu avant les vacances de Noël, vous recevez de nouvelles plaintes concernant Sophie. Ses deux collègues, Louis et Jean, vous informent du fait que Sophie arrive en retard d’une dizaine de minutes un jour de travail sur deux et qu’ils l’ont aperçue assise dans le corridor en train de texter pendant son quart de travail. Louis vous explique avoir à un certain moment demandé à Sophie ce qu’elle faisait et celle-ci lui a alors répondu : « Mêle- toi de tes affaires, gros imbécile ! ». En parallèle, vous continuez de recevoir des plaintes de la part d’enseignants concernant la propreté des locaux de classe dont elle a la responsabilité.</w:t>
      </w:r>
    </w:p>
    <w:p w:rsidR="00824623" w:rsidRPr="00824623" w:rsidRDefault="00824623" w:rsidP="00824623">
      <w:pPr>
        <w:jc w:val="both"/>
        <w:rPr>
          <w:rFonts w:asciiTheme="minorHAnsi" w:hAnsiTheme="minorHAnsi" w:cs="Arial"/>
          <w:i/>
          <w:color w:val="747474"/>
          <w:szCs w:val="22"/>
          <w:lang w:val="fr-CA"/>
        </w:rPr>
      </w:pPr>
    </w:p>
    <w:p w:rsidR="00824623" w:rsidRPr="00824623" w:rsidRDefault="00824623" w:rsidP="00824623">
      <w:pPr>
        <w:jc w:val="both"/>
        <w:rPr>
          <w:rFonts w:asciiTheme="minorHAnsi" w:hAnsiTheme="minorHAnsi" w:cs="Arial"/>
          <w:i/>
          <w:color w:val="747474"/>
          <w:szCs w:val="22"/>
          <w:lang w:val="fr-CA"/>
        </w:rPr>
      </w:pPr>
      <w:r w:rsidRPr="00824623">
        <w:rPr>
          <w:rFonts w:asciiTheme="minorHAnsi" w:hAnsiTheme="minorHAnsi" w:cs="Arial"/>
          <w:i/>
          <w:color w:val="747474"/>
          <w:szCs w:val="22"/>
          <w:lang w:val="fr-CA"/>
        </w:rPr>
        <w:t xml:space="preserve">Lorsque vous rencontrez Sophie pour la questionner à cet égard, celle-ci démontre un peu moins d’ouverture qu’au début de l’année scolaire. Elle vous mentionne que les classes sont tellement sales qu’elle ne peut pas les nettoyer adéquatement. Elle fait ce qu’elle peut avec le temps dont elle dispose ! Sophie nie texter pendant son quart de travail. Elle vous explique qu’elle sort son </w:t>
      </w:r>
      <w:r w:rsidR="004C54D9">
        <w:rPr>
          <w:rFonts w:asciiTheme="minorHAnsi" w:hAnsiTheme="minorHAnsi" w:cs="Arial"/>
          <w:i/>
          <w:color w:val="747474"/>
          <w:szCs w:val="22"/>
          <w:lang w:val="fr-CA"/>
        </w:rPr>
        <w:t>cellulaire</w:t>
      </w:r>
      <w:r w:rsidRPr="00824623">
        <w:rPr>
          <w:rFonts w:asciiTheme="minorHAnsi" w:hAnsiTheme="minorHAnsi" w:cs="Arial"/>
          <w:i/>
          <w:color w:val="747474"/>
          <w:szCs w:val="22"/>
          <w:lang w:val="fr-CA"/>
        </w:rPr>
        <w:t xml:space="preserve"> de sa poche pour regarder l’heure puisqu’elle ne porte pas sa montre en travaillant. Elle nie également avoir dit à Louis : « Mêle-toi de tes affaires, gros imbécile ! ».</w:t>
      </w:r>
    </w:p>
    <w:p w:rsidR="00824623" w:rsidRPr="00824623" w:rsidRDefault="00824623" w:rsidP="00824623">
      <w:pPr>
        <w:jc w:val="both"/>
        <w:rPr>
          <w:rFonts w:asciiTheme="minorHAnsi" w:hAnsiTheme="minorHAnsi" w:cs="Arial"/>
          <w:color w:val="747474"/>
          <w:szCs w:val="22"/>
          <w:lang w:val="fr-CA"/>
        </w:rPr>
      </w:pPr>
    </w:p>
    <w:p w:rsidR="001A76B2" w:rsidRPr="00824623" w:rsidRDefault="00824623" w:rsidP="00824623">
      <w:pPr>
        <w:jc w:val="both"/>
        <w:rPr>
          <w:rFonts w:asciiTheme="minorHAnsi" w:hAnsiTheme="minorHAnsi" w:cs="Arial"/>
          <w:color w:val="747474"/>
          <w:szCs w:val="22"/>
          <w:lang w:val="fr-CA"/>
        </w:rPr>
      </w:pPr>
      <w:r w:rsidRPr="00824623">
        <w:rPr>
          <w:rFonts w:asciiTheme="minorHAnsi" w:hAnsiTheme="minorHAnsi" w:cs="Arial"/>
          <w:color w:val="747474"/>
          <w:szCs w:val="22"/>
          <w:lang w:val="fr-CA"/>
        </w:rPr>
        <w:t>À la lumière de ces derniers incidents, vous décidez d’enclencher d’imposer une suspension de cinq jours à Sophie puisque vous ne croyez pas sa version.</w:t>
      </w:r>
    </w:p>
    <w:p w:rsidR="00824623" w:rsidRPr="00824623" w:rsidRDefault="00824623" w:rsidP="00824623">
      <w:pPr>
        <w:rPr>
          <w:rFonts w:asciiTheme="minorHAnsi" w:hAnsiTheme="minorHAnsi"/>
          <w:color w:val="747474"/>
          <w:szCs w:val="22"/>
          <w:lang w:val="fr-CA"/>
        </w:rPr>
      </w:pPr>
    </w:p>
    <w:p w:rsidR="00824623" w:rsidRPr="00824623" w:rsidRDefault="00824623" w:rsidP="00824623">
      <w:pPr>
        <w:rPr>
          <w:rFonts w:asciiTheme="minorHAnsi" w:hAnsiTheme="minorHAnsi"/>
          <w:color w:val="747474"/>
          <w:szCs w:val="22"/>
          <w:lang w:val="fr-CA"/>
        </w:rPr>
      </w:pPr>
    </w:p>
    <w:p w:rsidR="00824623" w:rsidRPr="00824623" w:rsidRDefault="00824623" w:rsidP="00824623">
      <w:pPr>
        <w:rPr>
          <w:rFonts w:asciiTheme="minorHAnsi" w:hAnsiTheme="minorHAnsi"/>
          <w:color w:val="747474"/>
          <w:szCs w:val="22"/>
          <w:lang w:val="fr-CA"/>
        </w:rPr>
      </w:pPr>
      <w:r w:rsidRPr="00824623">
        <w:rPr>
          <w:rFonts w:asciiTheme="minorHAnsi" w:hAnsiTheme="minorHAnsi"/>
          <w:color w:val="747474"/>
          <w:szCs w:val="22"/>
          <w:lang w:val="fr-CA"/>
        </w:rPr>
        <w:t>Montréal, le 3 décembre 2018</w:t>
      </w:r>
    </w:p>
    <w:p w:rsidR="00824623" w:rsidRPr="00824623" w:rsidRDefault="00824623" w:rsidP="00824623">
      <w:pPr>
        <w:keepNext/>
        <w:jc w:val="both"/>
        <w:rPr>
          <w:rFonts w:asciiTheme="minorHAnsi" w:hAnsiTheme="minorHAnsi"/>
          <w:color w:val="747474"/>
          <w:szCs w:val="22"/>
          <w:lang w:val="fr-CA"/>
        </w:rPr>
      </w:pPr>
    </w:p>
    <w:p w:rsidR="00824623" w:rsidRPr="00824623" w:rsidRDefault="00824623" w:rsidP="00824623">
      <w:pPr>
        <w:keepNext/>
        <w:rPr>
          <w:rFonts w:asciiTheme="minorHAnsi" w:hAnsiTheme="minorHAnsi"/>
          <w:b/>
          <w:color w:val="747474"/>
          <w:szCs w:val="22"/>
          <w:lang w:val="fr-CA"/>
        </w:rPr>
      </w:pPr>
      <w:r w:rsidRPr="00824623">
        <w:rPr>
          <w:rFonts w:asciiTheme="minorHAnsi" w:hAnsiTheme="minorHAnsi"/>
          <w:b/>
          <w:color w:val="747474"/>
          <w:szCs w:val="22"/>
          <w:lang w:val="fr-CA"/>
        </w:rPr>
        <w:t>Sophie Lecours</w:t>
      </w:r>
    </w:p>
    <w:p w:rsidR="00824623" w:rsidRPr="00824623" w:rsidRDefault="004C54D9" w:rsidP="00824623">
      <w:pPr>
        <w:keepNext/>
        <w:jc w:val="both"/>
        <w:rPr>
          <w:rFonts w:asciiTheme="minorHAnsi" w:hAnsiTheme="minorHAnsi"/>
          <w:i/>
          <w:color w:val="747474"/>
          <w:szCs w:val="22"/>
          <w:lang w:val="fr-CA"/>
        </w:rPr>
      </w:pPr>
      <w:r>
        <w:rPr>
          <w:rFonts w:asciiTheme="minorHAnsi" w:hAnsiTheme="minorHAnsi"/>
          <w:i/>
          <w:color w:val="747474"/>
          <w:szCs w:val="22"/>
          <w:lang w:val="fr-CA"/>
        </w:rPr>
        <w:t>Préposée à l’entretien</w:t>
      </w:r>
      <w:r w:rsidR="00824623" w:rsidRPr="00824623">
        <w:rPr>
          <w:rFonts w:asciiTheme="minorHAnsi" w:hAnsiTheme="minorHAnsi"/>
          <w:i/>
          <w:color w:val="747474"/>
          <w:szCs w:val="22"/>
          <w:lang w:val="fr-CA"/>
        </w:rPr>
        <w:t xml:space="preserve"> au Collège du Bonheur</w:t>
      </w:r>
    </w:p>
    <w:p w:rsidR="00824623" w:rsidRPr="00824623" w:rsidRDefault="00824623" w:rsidP="00824623">
      <w:pPr>
        <w:keepNext/>
        <w:jc w:val="both"/>
        <w:rPr>
          <w:rFonts w:asciiTheme="minorHAnsi" w:hAnsiTheme="minorHAnsi"/>
          <w:color w:val="747474"/>
          <w:szCs w:val="22"/>
          <w:lang w:val="fr-CA"/>
        </w:rPr>
      </w:pPr>
      <w:r w:rsidRPr="00824623">
        <w:rPr>
          <w:rFonts w:asciiTheme="minorHAnsi" w:hAnsiTheme="minorHAnsi"/>
          <w:color w:val="747474"/>
          <w:szCs w:val="22"/>
          <w:lang w:val="fr-CA"/>
        </w:rPr>
        <w:t>2626 rue Lajoie</w:t>
      </w:r>
    </w:p>
    <w:p w:rsidR="006E7651" w:rsidRDefault="00824623" w:rsidP="00824623">
      <w:pPr>
        <w:keepNext/>
        <w:jc w:val="both"/>
        <w:rPr>
          <w:rFonts w:asciiTheme="minorHAnsi" w:hAnsiTheme="minorHAnsi"/>
          <w:color w:val="747474"/>
          <w:szCs w:val="22"/>
          <w:lang w:val="fr-CA"/>
        </w:rPr>
      </w:pPr>
      <w:r w:rsidRPr="00824623">
        <w:rPr>
          <w:rFonts w:asciiTheme="minorHAnsi" w:hAnsiTheme="minorHAnsi"/>
          <w:color w:val="747474"/>
          <w:szCs w:val="22"/>
          <w:lang w:val="fr-CA"/>
        </w:rPr>
        <w:t xml:space="preserve">Montréal (Québec)  </w:t>
      </w:r>
    </w:p>
    <w:p w:rsidR="00824623" w:rsidRPr="00824623" w:rsidRDefault="00824623" w:rsidP="00824623">
      <w:pPr>
        <w:keepNext/>
        <w:jc w:val="both"/>
        <w:rPr>
          <w:rFonts w:asciiTheme="minorHAnsi" w:hAnsiTheme="minorHAnsi"/>
          <w:color w:val="747474"/>
          <w:szCs w:val="22"/>
          <w:lang w:val="fr-CA"/>
        </w:rPr>
      </w:pPr>
      <w:r w:rsidRPr="00824623">
        <w:rPr>
          <w:rFonts w:asciiTheme="minorHAnsi" w:hAnsiTheme="minorHAnsi"/>
          <w:color w:val="747474"/>
          <w:szCs w:val="22"/>
          <w:lang w:val="fr-CA"/>
        </w:rPr>
        <w:t>H1W 4H1</w:t>
      </w:r>
    </w:p>
    <w:p w:rsidR="00824623" w:rsidRPr="00824623" w:rsidRDefault="00824623" w:rsidP="00824623">
      <w:pPr>
        <w:keepNext/>
        <w:jc w:val="both"/>
        <w:rPr>
          <w:rFonts w:asciiTheme="minorHAnsi" w:hAnsiTheme="minorHAnsi"/>
          <w:color w:val="747474"/>
          <w:szCs w:val="22"/>
          <w:lang w:val="fr-CA"/>
        </w:rPr>
      </w:pPr>
    </w:p>
    <w:p w:rsidR="00824623" w:rsidRPr="00824623" w:rsidRDefault="00824623" w:rsidP="00824623">
      <w:pPr>
        <w:keepNext/>
        <w:rPr>
          <w:rFonts w:asciiTheme="minorHAnsi" w:hAnsiTheme="minorHAnsi"/>
          <w:color w:val="747474"/>
          <w:szCs w:val="22"/>
          <w:lang w:val="fr-CA"/>
        </w:rPr>
      </w:pPr>
    </w:p>
    <w:p w:rsidR="00824623" w:rsidRPr="00824623" w:rsidRDefault="00824623" w:rsidP="00824623">
      <w:pPr>
        <w:keepNext/>
        <w:pBdr>
          <w:bottom w:val="single" w:sz="6" w:space="1" w:color="auto"/>
        </w:pBdr>
        <w:tabs>
          <w:tab w:val="left" w:pos="1440"/>
        </w:tabs>
        <w:ind w:left="1416" w:hanging="1416"/>
        <w:jc w:val="both"/>
        <w:rPr>
          <w:rFonts w:asciiTheme="minorHAnsi" w:hAnsiTheme="minorHAnsi"/>
          <w:b/>
          <w:color w:val="747474"/>
          <w:szCs w:val="22"/>
          <w:lang w:val="fr-CA"/>
        </w:rPr>
      </w:pPr>
      <w:r w:rsidRPr="00824623">
        <w:rPr>
          <w:rFonts w:asciiTheme="minorHAnsi" w:hAnsiTheme="minorHAnsi"/>
          <w:b/>
          <w:color w:val="747474"/>
          <w:szCs w:val="22"/>
          <w:lang w:val="fr-CA"/>
        </w:rPr>
        <w:t>Objet :</w:t>
      </w:r>
      <w:r w:rsidRPr="00824623">
        <w:rPr>
          <w:rFonts w:asciiTheme="minorHAnsi" w:hAnsiTheme="minorHAnsi"/>
          <w:b/>
          <w:color w:val="747474"/>
          <w:szCs w:val="22"/>
          <w:lang w:val="fr-CA"/>
        </w:rPr>
        <w:tab/>
        <w:t xml:space="preserve">Suspension disciplinaire </w:t>
      </w:r>
      <w:r w:rsidRPr="00824623">
        <w:rPr>
          <w:rFonts w:asciiTheme="minorHAnsi" w:hAnsiTheme="minorHAnsi"/>
          <w:color w:val="747474"/>
          <w:szCs w:val="22"/>
          <w:lang w:val="fr-CA"/>
        </w:rPr>
        <w:t>de cinq jours</w:t>
      </w:r>
      <w:r w:rsidRPr="00824623">
        <w:rPr>
          <w:rFonts w:asciiTheme="minorHAnsi" w:hAnsiTheme="minorHAnsi"/>
          <w:b/>
          <w:color w:val="747474"/>
          <w:szCs w:val="22"/>
          <w:lang w:val="fr-CA"/>
        </w:rPr>
        <w:t xml:space="preserve"> [</w:t>
      </w:r>
      <w:r w:rsidRPr="00824623">
        <w:rPr>
          <w:rFonts w:asciiTheme="minorHAnsi" w:hAnsiTheme="minorHAnsi"/>
          <w:b/>
          <w:color w:val="747474"/>
          <w:szCs w:val="22"/>
          <w:shd w:val="clear" w:color="auto" w:fill="BFBFBF" w:themeFill="background1" w:themeFillShade="BF"/>
          <w:lang w:val="fr-CA"/>
        </w:rPr>
        <w:t xml:space="preserve">en vertu de la clause </w:t>
      </w:r>
      <w:r w:rsidRPr="00824623">
        <w:rPr>
          <w:rFonts w:asciiTheme="minorHAnsi" w:hAnsiTheme="minorHAnsi" w:cs="Arial"/>
          <w:b/>
          <w:color w:val="747474"/>
          <w:szCs w:val="22"/>
          <w:shd w:val="clear" w:color="auto" w:fill="BFBFBF" w:themeFill="background1" w:themeFillShade="BF"/>
          <w:lang w:val="fr-CA"/>
        </w:rPr>
        <w:t>•</w:t>
      </w:r>
      <w:r w:rsidRPr="00824623">
        <w:rPr>
          <w:rFonts w:asciiTheme="minorHAnsi" w:hAnsiTheme="minorHAnsi"/>
          <w:b/>
          <w:color w:val="747474"/>
          <w:szCs w:val="22"/>
          <w:shd w:val="clear" w:color="auto" w:fill="BFBFBF" w:themeFill="background1" w:themeFillShade="BF"/>
          <w:lang w:val="fr-CA"/>
        </w:rPr>
        <w:t xml:space="preserve"> de la convention collective</w:t>
      </w:r>
      <w:r w:rsidRPr="00824623">
        <w:rPr>
          <w:rFonts w:asciiTheme="minorHAnsi" w:hAnsiTheme="minorHAnsi"/>
          <w:b/>
          <w:color w:val="747474"/>
          <w:szCs w:val="22"/>
          <w:lang w:val="fr-CA"/>
        </w:rPr>
        <w:t>]</w:t>
      </w:r>
    </w:p>
    <w:p w:rsidR="00824623" w:rsidRPr="00824623" w:rsidRDefault="00824623" w:rsidP="00824623">
      <w:pPr>
        <w:tabs>
          <w:tab w:val="left" w:pos="1440"/>
        </w:tabs>
        <w:jc w:val="both"/>
        <w:rPr>
          <w:rFonts w:asciiTheme="minorHAnsi" w:hAnsiTheme="minorHAnsi"/>
          <w:b/>
          <w:color w:val="747474"/>
          <w:szCs w:val="22"/>
          <w:lang w:val="fr-CA"/>
        </w:rPr>
      </w:pPr>
    </w:p>
    <w:p w:rsidR="00824623" w:rsidRPr="00824623" w:rsidRDefault="00824623" w:rsidP="00824623">
      <w:pPr>
        <w:spacing w:after="240"/>
        <w:rPr>
          <w:rFonts w:asciiTheme="minorHAnsi" w:hAnsiTheme="minorHAnsi"/>
          <w:color w:val="747474"/>
          <w:szCs w:val="22"/>
          <w:lang w:val="fr-CA"/>
        </w:rPr>
      </w:pPr>
      <w:r w:rsidRPr="00824623">
        <w:rPr>
          <w:rFonts w:asciiTheme="minorHAnsi" w:hAnsiTheme="minorHAnsi"/>
          <w:color w:val="747474"/>
          <w:szCs w:val="22"/>
          <w:lang w:val="fr-CA"/>
        </w:rPr>
        <w:t>Madame Lecours,</w:t>
      </w:r>
    </w:p>
    <w:p w:rsidR="00824623" w:rsidRPr="00824623" w:rsidRDefault="00824623" w:rsidP="00824623">
      <w:pPr>
        <w:spacing w:after="240"/>
        <w:jc w:val="both"/>
        <w:rPr>
          <w:rFonts w:asciiTheme="minorHAnsi" w:hAnsiTheme="minorHAnsi"/>
          <w:color w:val="747474"/>
          <w:szCs w:val="22"/>
          <w:lang w:val="fr-CA"/>
        </w:rPr>
      </w:pPr>
      <w:r w:rsidRPr="00824623">
        <w:rPr>
          <w:rFonts w:asciiTheme="minorHAnsi" w:hAnsiTheme="minorHAnsi"/>
          <w:color w:val="747474"/>
          <w:szCs w:val="22"/>
          <w:highlight w:val="lightGray"/>
          <w:lang w:val="fr-CA"/>
        </w:rPr>
        <w:t xml:space="preserve">[Conformément aux dispositions de la clause </w:t>
      </w:r>
      <w:r w:rsidRPr="00824623">
        <w:rPr>
          <w:rFonts w:asciiTheme="minorHAnsi" w:hAnsiTheme="minorHAnsi" w:cs="Arial"/>
          <w:color w:val="747474"/>
          <w:szCs w:val="22"/>
          <w:highlight w:val="lightGray"/>
          <w:lang w:val="fr-CA"/>
        </w:rPr>
        <w:t>•</w:t>
      </w:r>
      <w:r w:rsidRPr="00824623">
        <w:rPr>
          <w:rFonts w:asciiTheme="minorHAnsi" w:hAnsiTheme="minorHAnsi"/>
          <w:color w:val="747474"/>
          <w:szCs w:val="22"/>
          <w:highlight w:val="lightGray"/>
          <w:lang w:val="fr-CA"/>
        </w:rPr>
        <w:t xml:space="preserve"> de la convention collective</w:t>
      </w:r>
      <w:r w:rsidRPr="00824623">
        <w:rPr>
          <w:rFonts w:asciiTheme="minorHAnsi" w:hAnsiTheme="minorHAnsi"/>
          <w:color w:val="747474"/>
          <w:szCs w:val="22"/>
          <w:lang w:val="fr-CA"/>
        </w:rPr>
        <w:t xml:space="preserve">], le </w:t>
      </w:r>
      <w:r w:rsidRPr="00824623">
        <w:rPr>
          <w:rFonts w:asciiTheme="minorHAnsi" w:hAnsiTheme="minorHAnsi"/>
          <w:color w:val="747474"/>
          <w:szCs w:val="22"/>
          <w:shd w:val="clear" w:color="auto" w:fill="BFBFBF" w:themeFill="background1" w:themeFillShade="BF"/>
          <w:lang w:val="fr-CA"/>
        </w:rPr>
        <w:t xml:space="preserve">Collège </w:t>
      </w:r>
      <w:r w:rsidRPr="00824623">
        <w:rPr>
          <w:rFonts w:asciiTheme="minorHAnsi" w:hAnsiTheme="minorHAnsi" w:cs="Arial"/>
          <w:color w:val="747474"/>
          <w:szCs w:val="22"/>
          <w:shd w:val="clear" w:color="auto" w:fill="BFBFBF" w:themeFill="background1" w:themeFillShade="BF"/>
          <w:lang w:val="fr-CA"/>
        </w:rPr>
        <w:t>du Bonheur</w:t>
      </w:r>
      <w:r w:rsidRPr="00824623">
        <w:rPr>
          <w:rFonts w:asciiTheme="minorHAnsi" w:hAnsiTheme="minorHAnsi"/>
          <w:color w:val="747474"/>
          <w:szCs w:val="22"/>
          <w:lang w:val="fr-CA"/>
        </w:rPr>
        <w:t xml:space="preserve"> (ci-après l</w:t>
      </w:r>
      <w:r w:rsidR="004C54D9">
        <w:rPr>
          <w:rFonts w:asciiTheme="minorHAnsi" w:hAnsiTheme="minorHAnsi"/>
          <w:color w:val="747474"/>
          <w:szCs w:val="22"/>
          <w:lang w:val="fr-CA"/>
        </w:rPr>
        <w:t>’</w:t>
      </w:r>
      <w:r w:rsidRPr="00824623">
        <w:rPr>
          <w:rFonts w:asciiTheme="minorHAnsi" w:hAnsiTheme="minorHAnsi"/>
          <w:color w:val="747474"/>
          <w:szCs w:val="22"/>
          <w:lang w:val="fr-CA"/>
        </w:rPr>
        <w:t xml:space="preserve"> « </w:t>
      </w:r>
      <w:r w:rsidR="004C54D9">
        <w:rPr>
          <w:rFonts w:asciiTheme="minorHAnsi" w:hAnsiTheme="minorHAnsi"/>
          <w:b/>
          <w:color w:val="747474"/>
          <w:szCs w:val="22"/>
          <w:lang w:val="fr-CA"/>
        </w:rPr>
        <w:t>Établissement</w:t>
      </w:r>
      <w:r w:rsidRPr="00824623">
        <w:rPr>
          <w:rFonts w:asciiTheme="minorHAnsi" w:hAnsiTheme="minorHAnsi"/>
          <w:color w:val="747474"/>
          <w:szCs w:val="22"/>
          <w:lang w:val="fr-CA"/>
        </w:rPr>
        <w:t xml:space="preserve"> ») vous remet par la présente une suspension disciplinaire de </w:t>
      </w:r>
      <w:r w:rsidRPr="00824623">
        <w:rPr>
          <w:rFonts w:asciiTheme="minorHAnsi" w:hAnsiTheme="minorHAnsi"/>
          <w:b/>
          <w:color w:val="747474"/>
          <w:szCs w:val="22"/>
          <w:lang w:val="fr-CA"/>
        </w:rPr>
        <w:t>cinq jours</w:t>
      </w:r>
      <w:r w:rsidRPr="00824623">
        <w:rPr>
          <w:rFonts w:asciiTheme="minorHAnsi" w:hAnsiTheme="minorHAnsi"/>
          <w:color w:val="747474"/>
          <w:szCs w:val="22"/>
          <w:lang w:val="fr-CA"/>
        </w:rPr>
        <w:t>, laquelle sera purgée durant la semaine du 10 décembre prochain en raison des derniers événements.</w:t>
      </w:r>
    </w:p>
    <w:p w:rsidR="00824623" w:rsidRPr="00824623" w:rsidRDefault="00824623" w:rsidP="00824623">
      <w:pPr>
        <w:spacing w:after="240"/>
        <w:jc w:val="both"/>
        <w:rPr>
          <w:rFonts w:asciiTheme="minorHAnsi" w:hAnsiTheme="minorHAnsi" w:cs="Arial"/>
          <w:color w:val="747474"/>
          <w:szCs w:val="22"/>
          <w:lang w:val="fr-CA"/>
        </w:rPr>
      </w:pPr>
      <w:r w:rsidRPr="00824623">
        <w:rPr>
          <w:rFonts w:asciiTheme="minorHAnsi" w:hAnsiTheme="minorHAnsi" w:cs="Arial"/>
          <w:color w:val="747474"/>
          <w:szCs w:val="22"/>
          <w:lang w:val="fr-CA"/>
        </w:rPr>
        <w:t>Les faits donnant naissance à la présente mesure disciplinaire sont résumés ci-après. Ce résumé ne se veut aucunement exhaustif et vise simplement à vous informer de l’essentiel des motifs qui soutiennent notre décision.</w:t>
      </w:r>
    </w:p>
    <w:p w:rsidR="00824623" w:rsidRPr="00824623" w:rsidRDefault="00824623" w:rsidP="00824623">
      <w:pPr>
        <w:spacing w:after="60"/>
        <w:jc w:val="both"/>
        <w:rPr>
          <w:rFonts w:asciiTheme="minorHAnsi" w:hAnsiTheme="minorHAnsi" w:cs="Arial"/>
          <w:b/>
          <w:i/>
          <w:color w:val="747474"/>
          <w:szCs w:val="22"/>
          <w:lang w:val="fr-CA"/>
        </w:rPr>
      </w:pPr>
      <w:r w:rsidRPr="00824623">
        <w:rPr>
          <w:rFonts w:asciiTheme="minorHAnsi" w:hAnsiTheme="minorHAnsi" w:cs="Arial"/>
          <w:b/>
          <w:i/>
          <w:color w:val="747474"/>
          <w:szCs w:val="22"/>
          <w:lang w:val="fr-CA"/>
        </w:rPr>
        <w:t>Contexte</w:t>
      </w:r>
    </w:p>
    <w:p w:rsidR="00824623" w:rsidRPr="00824623" w:rsidRDefault="00824623" w:rsidP="00824623">
      <w:pPr>
        <w:spacing w:after="240"/>
        <w:jc w:val="both"/>
        <w:rPr>
          <w:rFonts w:asciiTheme="minorHAnsi" w:hAnsiTheme="minorHAnsi" w:cs="Arial"/>
          <w:color w:val="747474"/>
          <w:szCs w:val="22"/>
          <w:lang w:val="fr-CA"/>
        </w:rPr>
      </w:pPr>
      <w:r w:rsidRPr="00824623">
        <w:rPr>
          <w:rFonts w:asciiTheme="minorHAnsi" w:hAnsiTheme="minorHAnsi" w:cs="Arial"/>
          <w:color w:val="747474"/>
          <w:szCs w:val="22"/>
          <w:lang w:val="fr-CA"/>
        </w:rPr>
        <w:t>Malgré la remise d’un avertissement écrit le 15 septembre dernier, d’une réprimande le 1</w:t>
      </w:r>
      <w:r w:rsidRPr="00824623">
        <w:rPr>
          <w:rFonts w:asciiTheme="minorHAnsi" w:hAnsiTheme="minorHAnsi" w:cs="Arial"/>
          <w:color w:val="747474"/>
          <w:szCs w:val="22"/>
          <w:vertAlign w:val="superscript"/>
          <w:lang w:val="fr-CA"/>
        </w:rPr>
        <w:t>er</w:t>
      </w:r>
      <w:r w:rsidRPr="00824623">
        <w:rPr>
          <w:rFonts w:asciiTheme="minorHAnsi" w:hAnsiTheme="minorHAnsi" w:cs="Arial"/>
          <w:color w:val="747474"/>
          <w:szCs w:val="22"/>
          <w:lang w:val="fr-CA"/>
        </w:rPr>
        <w:t xml:space="preserve"> octobre puis d’une suspension d’une journée le 5 novembre, nous constatons que la qualité de votre prestation de travail et le respect de votre horaire de travail ne se sont pas améliorés. </w:t>
      </w:r>
    </w:p>
    <w:p w:rsidR="00824623" w:rsidRPr="00824623" w:rsidRDefault="00824623" w:rsidP="006E7651">
      <w:pPr>
        <w:spacing w:after="240"/>
        <w:jc w:val="both"/>
        <w:rPr>
          <w:rFonts w:asciiTheme="minorHAnsi" w:hAnsiTheme="minorHAnsi" w:cs="Arial"/>
          <w:color w:val="747474"/>
          <w:szCs w:val="22"/>
          <w:lang w:val="fr-CA"/>
        </w:rPr>
      </w:pPr>
      <w:r w:rsidRPr="00824623">
        <w:rPr>
          <w:rFonts w:asciiTheme="minorHAnsi" w:hAnsiTheme="minorHAnsi" w:cs="Arial"/>
          <w:color w:val="747474"/>
          <w:szCs w:val="22"/>
          <w:lang w:val="fr-CA"/>
        </w:rPr>
        <w:t xml:space="preserve">Nous avons, en effet, continué à recevoir plusieurs plaintes dénonçant le fait que la qualité de votre prestation de travail ne </w:t>
      </w:r>
      <w:r w:rsidRPr="004C54D9">
        <w:rPr>
          <w:rFonts w:asciiTheme="minorHAnsi" w:hAnsiTheme="minorHAnsi" w:cs="Arial"/>
          <w:color w:val="747474"/>
          <w:szCs w:val="22"/>
          <w:lang w:val="fr-CA"/>
        </w:rPr>
        <w:t>rencontrait</w:t>
      </w:r>
      <w:r w:rsidR="00580273" w:rsidRPr="004C54D9">
        <w:rPr>
          <w:rFonts w:asciiTheme="minorHAnsi" w:hAnsiTheme="minorHAnsi" w:cs="Arial"/>
          <w:color w:val="747474"/>
          <w:szCs w:val="22"/>
          <w:lang w:val="fr-CA"/>
        </w:rPr>
        <w:t xml:space="preserve"> </w:t>
      </w:r>
      <w:r w:rsidRPr="00824623">
        <w:rPr>
          <w:rFonts w:asciiTheme="minorHAnsi" w:hAnsiTheme="minorHAnsi" w:cs="Arial"/>
          <w:color w:val="747474"/>
          <w:szCs w:val="22"/>
          <w:lang w:val="fr-CA"/>
        </w:rPr>
        <w:t xml:space="preserve">pas les exigences fixées par </w:t>
      </w:r>
      <w:r w:rsidR="004C54D9">
        <w:rPr>
          <w:rFonts w:asciiTheme="minorHAnsi" w:hAnsiTheme="minorHAnsi" w:cs="Arial"/>
          <w:color w:val="747474"/>
          <w:szCs w:val="22"/>
          <w:lang w:val="fr-CA"/>
        </w:rPr>
        <w:t>l’Établissement</w:t>
      </w:r>
      <w:r w:rsidRPr="00824623">
        <w:rPr>
          <w:rFonts w:asciiTheme="minorHAnsi" w:hAnsiTheme="minorHAnsi" w:cs="Arial"/>
          <w:color w:val="747474"/>
          <w:szCs w:val="22"/>
          <w:lang w:val="fr-CA"/>
        </w:rPr>
        <w:t>. À titre d’exemple, vous omettez de vider les poubelles dans certains locaux et le plancher de certains locaux de classe demeure mal nettoyé.</w:t>
      </w:r>
      <w:r w:rsidRPr="00824623">
        <w:rPr>
          <w:rFonts w:asciiTheme="minorHAnsi" w:hAnsiTheme="minorHAnsi" w:cs="Arial"/>
          <w:color w:val="747474"/>
          <w:szCs w:val="22"/>
          <w:lang w:val="fr-CA"/>
        </w:rPr>
        <w:br w:type="page"/>
      </w:r>
    </w:p>
    <w:p w:rsidR="00824623" w:rsidRPr="00824623" w:rsidRDefault="00824623" w:rsidP="00824623">
      <w:pPr>
        <w:spacing w:after="240"/>
        <w:jc w:val="both"/>
        <w:rPr>
          <w:rFonts w:asciiTheme="minorHAnsi" w:hAnsiTheme="minorHAnsi" w:cs="Arial"/>
          <w:color w:val="747474"/>
          <w:szCs w:val="22"/>
          <w:lang w:val="fr-CA"/>
        </w:rPr>
      </w:pPr>
      <w:r w:rsidRPr="00824623">
        <w:rPr>
          <w:rFonts w:asciiTheme="minorHAnsi" w:hAnsiTheme="minorHAnsi" w:cs="Arial"/>
          <w:color w:val="747474"/>
          <w:szCs w:val="22"/>
          <w:lang w:val="fr-CA"/>
        </w:rPr>
        <w:lastRenderedPageBreak/>
        <w:t xml:space="preserve">Par ailleurs, </w:t>
      </w:r>
      <w:r w:rsidR="004642BC">
        <w:rPr>
          <w:rFonts w:asciiTheme="minorHAnsi" w:hAnsiTheme="minorHAnsi" w:cs="Arial"/>
          <w:color w:val="747474"/>
          <w:szCs w:val="22"/>
          <w:lang w:val="fr-CA"/>
        </w:rPr>
        <w:t>l’Établissement</w:t>
      </w:r>
      <w:r w:rsidRPr="00824623">
        <w:rPr>
          <w:rFonts w:asciiTheme="minorHAnsi" w:hAnsiTheme="minorHAnsi" w:cs="Arial"/>
          <w:color w:val="747474"/>
          <w:szCs w:val="22"/>
          <w:lang w:val="fr-CA"/>
        </w:rPr>
        <w:t xml:space="preserve"> estime que vous ne respectez pas votre horaire de travail puisque vous arrivez régulièrement en retard de plusieurs minutes, d’une part, et que, d’autre part, vous effectuez des activités personnelles durant vos heures de travail. Plutôt que de vous consacrer à vos tâches professionnelles, nous sommes convaincus que vous passez de longues périodes sur votre </w:t>
      </w:r>
      <w:r w:rsidR="004642BC">
        <w:rPr>
          <w:rFonts w:asciiTheme="minorHAnsi" w:hAnsiTheme="minorHAnsi" w:cs="Arial"/>
          <w:color w:val="747474"/>
          <w:szCs w:val="22"/>
          <w:lang w:val="fr-CA"/>
        </w:rPr>
        <w:t>cellulaire</w:t>
      </w:r>
      <w:r w:rsidRPr="00824623">
        <w:rPr>
          <w:rFonts w:asciiTheme="minorHAnsi" w:hAnsiTheme="minorHAnsi" w:cs="Arial"/>
          <w:color w:val="747474"/>
          <w:szCs w:val="22"/>
          <w:lang w:val="fr-CA"/>
        </w:rPr>
        <w:t xml:space="preserve"> pendant vos heures de travail. Soyez dès lors avisée qu’un tel comportement constitue du vol de temps et n’est </w:t>
      </w:r>
      <w:r w:rsidR="006425F3" w:rsidRPr="00824623">
        <w:rPr>
          <w:rFonts w:asciiTheme="minorHAnsi" w:hAnsiTheme="minorHAnsi" w:cs="Arial"/>
          <w:color w:val="747474"/>
          <w:szCs w:val="22"/>
          <w:lang w:val="fr-CA"/>
        </w:rPr>
        <w:t>d’aucune façon toléré</w:t>
      </w:r>
      <w:r w:rsidRPr="00824623">
        <w:rPr>
          <w:rFonts w:asciiTheme="minorHAnsi" w:hAnsiTheme="minorHAnsi" w:cs="Arial"/>
          <w:color w:val="747474"/>
          <w:szCs w:val="22"/>
          <w:lang w:val="fr-CA"/>
        </w:rPr>
        <w:t xml:space="preserve"> par </w:t>
      </w:r>
      <w:r w:rsidR="004642BC">
        <w:rPr>
          <w:rFonts w:asciiTheme="minorHAnsi" w:hAnsiTheme="minorHAnsi" w:cs="Arial"/>
          <w:color w:val="747474"/>
          <w:szCs w:val="22"/>
          <w:lang w:val="fr-CA"/>
        </w:rPr>
        <w:t>l’Établissement</w:t>
      </w:r>
      <w:r w:rsidRPr="00824623">
        <w:rPr>
          <w:rFonts w:asciiTheme="minorHAnsi" w:hAnsiTheme="minorHAnsi" w:cs="Arial"/>
          <w:color w:val="747474"/>
          <w:szCs w:val="22"/>
          <w:lang w:val="fr-CA"/>
        </w:rPr>
        <w:t>.</w:t>
      </w:r>
    </w:p>
    <w:p w:rsidR="00824623" w:rsidRPr="00824623" w:rsidRDefault="00824623" w:rsidP="00824623">
      <w:pPr>
        <w:spacing w:after="240"/>
        <w:jc w:val="both"/>
        <w:rPr>
          <w:rFonts w:asciiTheme="minorHAnsi" w:hAnsiTheme="minorHAnsi" w:cs="Arial"/>
          <w:color w:val="747474"/>
          <w:szCs w:val="22"/>
          <w:lang w:val="fr-CA"/>
        </w:rPr>
      </w:pPr>
      <w:r w:rsidRPr="00824623">
        <w:rPr>
          <w:rFonts w:asciiTheme="minorHAnsi" w:hAnsiTheme="minorHAnsi" w:cs="Arial"/>
          <w:color w:val="747474"/>
          <w:szCs w:val="22"/>
          <w:lang w:val="fr-CA"/>
        </w:rPr>
        <w:t xml:space="preserve">Au surplus, </w:t>
      </w:r>
      <w:r w:rsidR="004642BC">
        <w:rPr>
          <w:rFonts w:asciiTheme="minorHAnsi" w:hAnsiTheme="minorHAnsi" w:cs="Arial"/>
          <w:color w:val="747474"/>
          <w:szCs w:val="22"/>
          <w:lang w:val="fr-CA"/>
        </w:rPr>
        <w:t>l’Établissement</w:t>
      </w:r>
      <w:r w:rsidRPr="00824623">
        <w:rPr>
          <w:rFonts w:asciiTheme="minorHAnsi" w:hAnsiTheme="minorHAnsi" w:cs="Arial"/>
          <w:color w:val="747474"/>
          <w:szCs w:val="22"/>
          <w:lang w:val="fr-CA"/>
        </w:rPr>
        <w:t xml:space="preserve"> retient que vous avez manqué de respect à l’endroit d’un de vos collègues de travail en lui disant :« Mêle-toi de tes affaires, gros imbécile ! » lorsque celui-ci vous a demandé ce que vous faisiez sur votre </w:t>
      </w:r>
      <w:r w:rsidR="004642BC">
        <w:rPr>
          <w:rFonts w:asciiTheme="minorHAnsi" w:hAnsiTheme="minorHAnsi" w:cs="Arial"/>
          <w:color w:val="747474"/>
          <w:szCs w:val="22"/>
          <w:lang w:val="fr-CA"/>
        </w:rPr>
        <w:t>cellulaire</w:t>
      </w:r>
      <w:r w:rsidRPr="00824623">
        <w:rPr>
          <w:rFonts w:asciiTheme="minorHAnsi" w:hAnsiTheme="minorHAnsi" w:cs="Arial"/>
          <w:color w:val="747474"/>
          <w:szCs w:val="22"/>
          <w:lang w:val="fr-CA"/>
        </w:rPr>
        <w:t xml:space="preserve">. Vous devez comprendre qu’un tel langage constitue un manque flagrant de civilité et nuit au climat de travail. Un tel agissement ne saurait d’aucune façon être accepté par </w:t>
      </w:r>
      <w:r w:rsidR="004642BC">
        <w:rPr>
          <w:rFonts w:asciiTheme="minorHAnsi" w:hAnsiTheme="minorHAnsi" w:cs="Arial"/>
          <w:color w:val="747474"/>
          <w:szCs w:val="22"/>
          <w:lang w:val="fr-CA"/>
        </w:rPr>
        <w:t>l’Établissement</w:t>
      </w:r>
      <w:r w:rsidRPr="00824623">
        <w:rPr>
          <w:rFonts w:asciiTheme="minorHAnsi" w:hAnsiTheme="minorHAnsi" w:cs="Arial"/>
          <w:color w:val="747474"/>
          <w:szCs w:val="22"/>
          <w:lang w:val="fr-CA"/>
        </w:rPr>
        <w:t>.</w:t>
      </w:r>
    </w:p>
    <w:p w:rsidR="00824623" w:rsidRPr="00824623" w:rsidRDefault="00824623" w:rsidP="00824623">
      <w:pPr>
        <w:spacing w:after="60"/>
        <w:jc w:val="both"/>
        <w:rPr>
          <w:rFonts w:asciiTheme="minorHAnsi" w:hAnsiTheme="minorHAnsi" w:cs="Arial"/>
          <w:b/>
          <w:i/>
          <w:color w:val="747474"/>
          <w:szCs w:val="22"/>
          <w:lang w:val="fr-CA"/>
        </w:rPr>
      </w:pPr>
      <w:r w:rsidRPr="00824623">
        <w:rPr>
          <w:rFonts w:asciiTheme="minorHAnsi" w:hAnsiTheme="minorHAnsi" w:cs="Arial"/>
          <w:b/>
          <w:i/>
          <w:color w:val="747474"/>
          <w:szCs w:val="22"/>
          <w:lang w:val="fr-CA"/>
        </w:rPr>
        <w:t>Constats</w:t>
      </w:r>
    </w:p>
    <w:p w:rsidR="00824623" w:rsidRPr="00824623" w:rsidRDefault="004642BC" w:rsidP="00824623">
      <w:pPr>
        <w:spacing w:after="240"/>
        <w:jc w:val="both"/>
        <w:rPr>
          <w:rFonts w:asciiTheme="minorHAnsi" w:hAnsiTheme="minorHAnsi" w:cs="Arial"/>
          <w:color w:val="747474"/>
          <w:szCs w:val="22"/>
          <w:lang w:val="fr-CA"/>
        </w:rPr>
      </w:pPr>
      <w:r>
        <w:rPr>
          <w:rFonts w:asciiTheme="minorHAnsi" w:hAnsiTheme="minorHAnsi" w:cs="Arial"/>
          <w:color w:val="747474"/>
          <w:szCs w:val="22"/>
          <w:lang w:val="fr-CA"/>
        </w:rPr>
        <w:t>L’Établissement</w:t>
      </w:r>
      <w:r w:rsidR="00824623" w:rsidRPr="00824623">
        <w:rPr>
          <w:rFonts w:asciiTheme="minorHAnsi" w:hAnsiTheme="minorHAnsi" w:cs="Arial"/>
          <w:color w:val="747474"/>
          <w:szCs w:val="22"/>
          <w:lang w:val="fr-CA"/>
        </w:rPr>
        <w:t xml:space="preserve"> estime que vos derniers comportements constituent de la négligence à remplir vos fonctions à titre de </w:t>
      </w:r>
      <w:r w:rsidR="000742FE">
        <w:rPr>
          <w:rFonts w:asciiTheme="minorHAnsi" w:hAnsiTheme="minorHAnsi" w:cs="Arial"/>
          <w:color w:val="747474"/>
          <w:szCs w:val="22"/>
          <w:lang w:val="fr-CA"/>
        </w:rPr>
        <w:t>préposée à l’entretien</w:t>
      </w:r>
      <w:r w:rsidR="00824623" w:rsidRPr="00824623">
        <w:rPr>
          <w:rFonts w:asciiTheme="minorHAnsi" w:hAnsiTheme="minorHAnsi" w:cs="Arial"/>
          <w:color w:val="747474"/>
          <w:szCs w:val="22"/>
          <w:lang w:val="fr-CA"/>
        </w:rPr>
        <w:t>, un manquement à votre devoir de loyauté et de l’incivilité. De plus, le non-respect de votre horaire de travail dans les circonstances précédemment décrites constitue du vol de temps.</w:t>
      </w:r>
    </w:p>
    <w:p w:rsidR="00824623" w:rsidRPr="00824623" w:rsidRDefault="00824623" w:rsidP="00824623">
      <w:pPr>
        <w:spacing w:after="240"/>
        <w:jc w:val="both"/>
        <w:rPr>
          <w:rFonts w:asciiTheme="minorHAnsi" w:hAnsiTheme="minorHAnsi" w:cs="Arial"/>
          <w:color w:val="747474"/>
          <w:szCs w:val="22"/>
          <w:lang w:val="fr-CA"/>
        </w:rPr>
      </w:pPr>
      <w:r w:rsidRPr="00824623">
        <w:rPr>
          <w:rFonts w:asciiTheme="minorHAnsi" w:hAnsiTheme="minorHAnsi" w:cs="Arial"/>
          <w:color w:val="747474"/>
          <w:szCs w:val="22"/>
          <w:lang w:val="fr-CA"/>
        </w:rPr>
        <w:t xml:space="preserve">Lors de notre rencontre du </w:t>
      </w:r>
      <w:r w:rsidRPr="004642BC">
        <w:rPr>
          <w:rFonts w:asciiTheme="minorHAnsi" w:hAnsiTheme="minorHAnsi" w:cs="Arial"/>
          <w:color w:val="747474"/>
          <w:szCs w:val="22"/>
          <w:lang w:val="fr-CA"/>
        </w:rPr>
        <w:t>29 novembre</w:t>
      </w:r>
      <w:r w:rsidR="004642BC" w:rsidRPr="004642BC">
        <w:rPr>
          <w:rFonts w:asciiTheme="minorHAnsi" w:hAnsiTheme="minorHAnsi" w:cs="Arial"/>
          <w:color w:val="747474"/>
          <w:szCs w:val="22"/>
          <w:lang w:val="fr-CA"/>
        </w:rPr>
        <w:t xml:space="preserve"> </w:t>
      </w:r>
      <w:r w:rsidRPr="004642BC">
        <w:rPr>
          <w:rFonts w:asciiTheme="minorHAnsi" w:hAnsiTheme="minorHAnsi" w:cs="Arial"/>
          <w:color w:val="747474"/>
          <w:szCs w:val="22"/>
          <w:lang w:val="fr-CA"/>
        </w:rPr>
        <w:t>d</w:t>
      </w:r>
      <w:r w:rsidRPr="00824623">
        <w:rPr>
          <w:rFonts w:asciiTheme="minorHAnsi" w:hAnsiTheme="minorHAnsi" w:cs="Arial"/>
          <w:color w:val="747474"/>
          <w:szCs w:val="22"/>
          <w:lang w:val="fr-CA"/>
        </w:rPr>
        <w:t>ernier, vous avez refusé de reconnaître les faits reprochés à votre égard et de faire preuve d’introspection, ce qui constitue une circonstance aggravante.</w:t>
      </w:r>
    </w:p>
    <w:p w:rsidR="00824623" w:rsidRPr="00824623" w:rsidRDefault="00824623" w:rsidP="00824623">
      <w:pPr>
        <w:spacing w:after="240"/>
        <w:jc w:val="both"/>
        <w:rPr>
          <w:rFonts w:asciiTheme="minorHAnsi" w:hAnsiTheme="minorHAnsi" w:cs="Arial"/>
          <w:color w:val="747474"/>
          <w:szCs w:val="22"/>
          <w:lang w:val="fr-CA"/>
        </w:rPr>
      </w:pPr>
      <w:r w:rsidRPr="00824623">
        <w:rPr>
          <w:rFonts w:asciiTheme="minorHAnsi" w:hAnsiTheme="minorHAnsi" w:cs="Arial"/>
          <w:color w:val="747474"/>
          <w:szCs w:val="22"/>
          <w:lang w:val="fr-CA"/>
        </w:rPr>
        <w:t xml:space="preserve">Compte tenu de la gravité de vos agissements, </w:t>
      </w:r>
      <w:r w:rsidR="004642BC">
        <w:rPr>
          <w:rFonts w:asciiTheme="minorHAnsi" w:hAnsiTheme="minorHAnsi" w:cs="Arial"/>
          <w:color w:val="747474"/>
          <w:szCs w:val="22"/>
          <w:lang w:val="fr-CA"/>
        </w:rPr>
        <w:t>l’Établissement</w:t>
      </w:r>
      <w:r w:rsidRPr="00824623">
        <w:rPr>
          <w:rFonts w:asciiTheme="minorHAnsi" w:hAnsiTheme="minorHAnsi" w:cs="Arial"/>
          <w:color w:val="747474"/>
          <w:szCs w:val="22"/>
          <w:lang w:val="fr-CA"/>
        </w:rPr>
        <w:t xml:space="preserve"> a décidé de vous imposer une suspension de cinq jours, laquelle sera purgée durant la semaine du 10 décembre prochain.</w:t>
      </w:r>
    </w:p>
    <w:p w:rsidR="00824623" w:rsidRPr="00824623" w:rsidRDefault="00824623" w:rsidP="00824623">
      <w:pPr>
        <w:spacing w:after="240"/>
        <w:jc w:val="both"/>
        <w:rPr>
          <w:rFonts w:asciiTheme="minorHAnsi" w:hAnsiTheme="minorHAnsi" w:cs="Arial"/>
          <w:color w:val="747474"/>
          <w:szCs w:val="22"/>
          <w:lang w:val="fr-CA"/>
        </w:rPr>
      </w:pPr>
      <w:r w:rsidRPr="00824623">
        <w:rPr>
          <w:rFonts w:asciiTheme="minorHAnsi" w:hAnsiTheme="minorHAnsi" w:cs="Arial"/>
          <w:color w:val="747474"/>
          <w:szCs w:val="22"/>
          <w:lang w:val="fr-CA"/>
        </w:rPr>
        <w:t>Nous osons croire que vous prendrez conscience de l’importance et de la gravité de vos manquements et que vous réfléchirez à vos agissements, car de telles fautes ne seront plus tolérées ni acceptées à l’avenir : toute nouvelle récidive pour des manquements de même nature entraînera des mesures plus sévères pouvant mener à votre congédiement.</w:t>
      </w:r>
    </w:p>
    <w:p w:rsidR="00824623" w:rsidRPr="00824623" w:rsidRDefault="00824623" w:rsidP="00824623">
      <w:pPr>
        <w:spacing w:after="240"/>
        <w:jc w:val="both"/>
        <w:rPr>
          <w:rFonts w:asciiTheme="minorHAnsi" w:hAnsiTheme="minorHAnsi" w:cs="Arial"/>
          <w:color w:val="747474"/>
          <w:szCs w:val="22"/>
          <w:lang w:val="fr-CA"/>
        </w:rPr>
      </w:pPr>
      <w:r w:rsidRPr="00824623">
        <w:rPr>
          <w:rFonts w:asciiTheme="minorHAnsi" w:hAnsiTheme="minorHAnsi" w:cs="Arial"/>
          <w:color w:val="747474"/>
          <w:szCs w:val="22"/>
          <w:lang w:val="fr-CA"/>
        </w:rPr>
        <w:t xml:space="preserve">Salutations cordiales, </w:t>
      </w:r>
    </w:p>
    <w:p w:rsidR="00824623" w:rsidRPr="00824623" w:rsidRDefault="00824623" w:rsidP="00824623">
      <w:pPr>
        <w:spacing w:after="240"/>
        <w:jc w:val="both"/>
        <w:rPr>
          <w:rFonts w:asciiTheme="minorHAnsi" w:hAnsiTheme="minorHAnsi"/>
          <w:color w:val="747474"/>
          <w:szCs w:val="22"/>
          <w:highlight w:val="lightGray"/>
          <w:lang w:val="fr-CA"/>
        </w:rPr>
      </w:pPr>
      <w:r w:rsidRPr="00824623">
        <w:rPr>
          <w:rFonts w:asciiTheme="minorHAnsi" w:hAnsiTheme="minorHAnsi"/>
          <w:color w:val="747474"/>
          <w:szCs w:val="22"/>
          <w:highlight w:val="lightGray"/>
          <w:lang w:val="fr-CA"/>
        </w:rPr>
        <w:t>Georges Gentilhomme</w:t>
      </w:r>
    </w:p>
    <w:p w:rsidR="00824623" w:rsidRPr="00824623" w:rsidRDefault="00824623" w:rsidP="00824623">
      <w:pPr>
        <w:spacing w:after="240"/>
        <w:jc w:val="both"/>
        <w:rPr>
          <w:rFonts w:asciiTheme="minorHAnsi" w:hAnsiTheme="minorHAnsi"/>
          <w:color w:val="747474"/>
          <w:szCs w:val="22"/>
          <w:lang w:val="fr-CA"/>
        </w:rPr>
      </w:pPr>
      <w:r w:rsidRPr="00824623">
        <w:rPr>
          <w:rFonts w:asciiTheme="minorHAnsi" w:hAnsiTheme="minorHAnsi"/>
          <w:color w:val="747474"/>
          <w:szCs w:val="22"/>
          <w:highlight w:val="lightGray"/>
          <w:lang w:val="fr-CA"/>
        </w:rPr>
        <w:t>Directeur des ressources humaines</w:t>
      </w:r>
    </w:p>
    <w:p w:rsidR="00824623" w:rsidRPr="00824623" w:rsidRDefault="00824623" w:rsidP="00824623">
      <w:pPr>
        <w:jc w:val="both"/>
        <w:rPr>
          <w:rFonts w:asciiTheme="minorHAnsi" w:hAnsiTheme="minorHAnsi"/>
          <w:color w:val="747474"/>
          <w:szCs w:val="22"/>
          <w:lang w:val="fr-CA"/>
        </w:rPr>
      </w:pPr>
      <w:r w:rsidRPr="00824623">
        <w:rPr>
          <w:rFonts w:asciiTheme="minorHAnsi" w:hAnsiTheme="minorHAnsi"/>
          <w:color w:val="747474"/>
          <w:szCs w:val="22"/>
          <w:lang w:val="fr-CA"/>
        </w:rPr>
        <w:t>c. c.</w:t>
      </w:r>
      <w:r w:rsidRPr="00824623">
        <w:rPr>
          <w:rFonts w:asciiTheme="minorHAnsi" w:hAnsiTheme="minorHAnsi"/>
          <w:color w:val="747474"/>
          <w:szCs w:val="22"/>
          <w:lang w:val="fr-CA"/>
        </w:rPr>
        <w:tab/>
      </w:r>
      <w:r w:rsidRPr="00563D82">
        <w:rPr>
          <w:rFonts w:asciiTheme="minorHAnsi" w:hAnsiTheme="minorHAnsi"/>
          <w:color w:val="747474"/>
          <w:szCs w:val="22"/>
          <w:highlight w:val="lightGray"/>
          <w:lang w:val="fr-CA"/>
        </w:rPr>
        <w:t>[</w:t>
      </w:r>
      <w:r w:rsidR="00563D82">
        <w:rPr>
          <w:rFonts w:asciiTheme="minorHAnsi" w:hAnsiTheme="minorHAnsi"/>
          <w:color w:val="747474"/>
          <w:szCs w:val="22"/>
          <w:highlight w:val="lightGray"/>
          <w:lang w:val="fr-CA"/>
        </w:rPr>
        <w:t>N</w:t>
      </w:r>
      <w:r w:rsidRPr="00824623">
        <w:rPr>
          <w:rFonts w:asciiTheme="minorHAnsi" w:hAnsiTheme="minorHAnsi"/>
          <w:color w:val="747474"/>
          <w:szCs w:val="22"/>
          <w:highlight w:val="lightGray"/>
          <w:lang w:val="fr-CA"/>
        </w:rPr>
        <w:t>om du représentant syndical</w:t>
      </w:r>
      <w:r w:rsidRPr="00824623">
        <w:rPr>
          <w:rFonts w:asciiTheme="minorHAnsi" w:hAnsiTheme="minorHAnsi"/>
          <w:color w:val="747474"/>
          <w:szCs w:val="22"/>
          <w:lang w:val="fr-CA"/>
        </w:rPr>
        <w:t>]</w:t>
      </w:r>
    </w:p>
    <w:p w:rsidR="00824623" w:rsidRPr="00824623" w:rsidRDefault="00824623" w:rsidP="00824623">
      <w:pPr>
        <w:spacing w:after="240"/>
        <w:ind w:firstLine="708"/>
        <w:jc w:val="both"/>
        <w:rPr>
          <w:rFonts w:asciiTheme="minorHAnsi" w:hAnsiTheme="minorHAnsi"/>
          <w:color w:val="747474"/>
          <w:szCs w:val="22"/>
          <w:lang w:val="fr-CA"/>
        </w:rPr>
      </w:pPr>
      <w:r w:rsidRPr="00563D82">
        <w:rPr>
          <w:rFonts w:asciiTheme="minorHAnsi" w:hAnsiTheme="minorHAnsi"/>
          <w:color w:val="747474"/>
          <w:szCs w:val="22"/>
          <w:highlight w:val="lightGray"/>
          <w:lang w:val="fr-CA"/>
        </w:rPr>
        <w:t>[</w:t>
      </w:r>
      <w:r w:rsidR="00563D82">
        <w:rPr>
          <w:rFonts w:asciiTheme="minorHAnsi" w:hAnsiTheme="minorHAnsi"/>
          <w:color w:val="747474"/>
          <w:szCs w:val="22"/>
          <w:highlight w:val="lightGray"/>
          <w:lang w:val="fr-CA"/>
        </w:rPr>
        <w:t>N</w:t>
      </w:r>
      <w:r w:rsidRPr="00824623">
        <w:rPr>
          <w:rFonts w:asciiTheme="minorHAnsi" w:hAnsiTheme="minorHAnsi"/>
          <w:color w:val="747474"/>
          <w:szCs w:val="22"/>
          <w:highlight w:val="lightGray"/>
          <w:lang w:val="fr-CA"/>
        </w:rPr>
        <w:t xml:space="preserve">om de la personne </w:t>
      </w:r>
      <w:r w:rsidR="00580273">
        <w:rPr>
          <w:rFonts w:asciiTheme="minorHAnsi" w:hAnsiTheme="minorHAnsi"/>
          <w:color w:val="747474"/>
          <w:szCs w:val="22"/>
          <w:highlight w:val="lightGray"/>
          <w:lang w:val="fr-CA"/>
        </w:rPr>
        <w:t>responsabl</w:t>
      </w:r>
      <w:r w:rsidRPr="00824623">
        <w:rPr>
          <w:rFonts w:asciiTheme="minorHAnsi" w:hAnsiTheme="minorHAnsi"/>
          <w:color w:val="747474"/>
          <w:szCs w:val="22"/>
          <w:highlight w:val="lightGray"/>
          <w:lang w:val="fr-CA"/>
        </w:rPr>
        <w:t xml:space="preserve">e du dossier au </w:t>
      </w:r>
      <w:r w:rsidR="00580273">
        <w:rPr>
          <w:rFonts w:asciiTheme="minorHAnsi" w:hAnsiTheme="minorHAnsi"/>
          <w:color w:val="747474"/>
          <w:szCs w:val="22"/>
          <w:highlight w:val="lightGray"/>
          <w:lang w:val="fr-CA"/>
        </w:rPr>
        <w:t>s</w:t>
      </w:r>
      <w:r w:rsidRPr="00824623">
        <w:rPr>
          <w:rFonts w:asciiTheme="minorHAnsi" w:hAnsiTheme="minorHAnsi"/>
          <w:color w:val="747474"/>
          <w:szCs w:val="22"/>
          <w:highlight w:val="lightGray"/>
          <w:lang w:val="fr-CA"/>
        </w:rPr>
        <w:t>ervice des ressources humaines</w:t>
      </w:r>
      <w:r w:rsidRPr="00824623">
        <w:rPr>
          <w:rFonts w:asciiTheme="minorHAnsi" w:hAnsiTheme="minorHAnsi"/>
          <w:color w:val="747474"/>
          <w:szCs w:val="22"/>
          <w:lang w:val="fr-CA"/>
        </w:rPr>
        <w:t>]</w:t>
      </w:r>
    </w:p>
    <w:p w:rsidR="00824623" w:rsidRPr="00824623" w:rsidRDefault="00824623" w:rsidP="00824623">
      <w:pPr>
        <w:pStyle w:val="Titre2"/>
        <w:jc w:val="both"/>
        <w:rPr>
          <w:rFonts w:asciiTheme="minorHAnsi" w:hAnsiTheme="minorHAnsi"/>
          <w:b w:val="0"/>
          <w:color w:val="747474"/>
          <w:sz w:val="22"/>
          <w:szCs w:val="22"/>
          <w:lang w:val="fr-CA"/>
        </w:rPr>
      </w:pPr>
      <w:r w:rsidRPr="00824623">
        <w:rPr>
          <w:rFonts w:asciiTheme="minorHAnsi" w:hAnsiTheme="minorHAnsi"/>
          <w:b w:val="0"/>
          <w:color w:val="747474"/>
          <w:sz w:val="22"/>
          <w:szCs w:val="22"/>
          <w:lang w:val="fr-CA"/>
        </w:rPr>
        <w:t>J’atteste avoir pris connaissance de cette suspension disciplinaire.</w:t>
      </w:r>
    </w:p>
    <w:p w:rsidR="00824623" w:rsidRPr="00824623" w:rsidRDefault="00824623" w:rsidP="00824623">
      <w:pPr>
        <w:jc w:val="both"/>
        <w:rPr>
          <w:rFonts w:asciiTheme="minorHAnsi" w:hAnsiTheme="minorHAnsi"/>
          <w:color w:val="747474"/>
          <w:szCs w:val="22"/>
          <w:lang w:val="fr-CA"/>
        </w:rPr>
      </w:pPr>
    </w:p>
    <w:p w:rsidR="00824623" w:rsidRPr="00824623" w:rsidRDefault="00824623" w:rsidP="00824623">
      <w:pPr>
        <w:jc w:val="both"/>
        <w:rPr>
          <w:rFonts w:asciiTheme="minorHAnsi" w:hAnsiTheme="minorHAnsi"/>
          <w:color w:val="747474"/>
          <w:szCs w:val="22"/>
          <w:lang w:val="fr-CA"/>
        </w:rPr>
      </w:pPr>
    </w:p>
    <w:p w:rsidR="00824623" w:rsidRPr="00824623" w:rsidRDefault="00824623" w:rsidP="00824623">
      <w:pPr>
        <w:jc w:val="both"/>
        <w:rPr>
          <w:rFonts w:asciiTheme="minorHAnsi" w:hAnsiTheme="minorHAnsi"/>
          <w:color w:val="747474"/>
          <w:szCs w:val="22"/>
          <w:lang w:val="fr-CA"/>
        </w:rPr>
      </w:pPr>
      <w:r w:rsidRPr="00824623">
        <w:rPr>
          <w:rFonts w:asciiTheme="minorHAnsi" w:hAnsiTheme="minorHAnsi"/>
          <w:color w:val="747474"/>
          <w:szCs w:val="22"/>
          <w:lang w:val="fr-CA"/>
        </w:rPr>
        <w:t>_____________________________________</w:t>
      </w:r>
    </w:p>
    <w:p w:rsidR="00824623" w:rsidRPr="00824623" w:rsidRDefault="00824623" w:rsidP="00824623">
      <w:pPr>
        <w:jc w:val="both"/>
        <w:rPr>
          <w:rFonts w:asciiTheme="minorHAnsi" w:hAnsiTheme="minorHAnsi"/>
          <w:color w:val="747474"/>
          <w:szCs w:val="22"/>
          <w:lang w:val="fr-CA"/>
        </w:rPr>
      </w:pPr>
      <w:r w:rsidRPr="00824623">
        <w:rPr>
          <w:rFonts w:asciiTheme="minorHAnsi" w:hAnsiTheme="minorHAnsi"/>
          <w:color w:val="747474"/>
          <w:szCs w:val="22"/>
          <w:highlight w:val="lightGray"/>
          <w:lang w:val="fr-CA"/>
        </w:rPr>
        <w:t>Sophie Lecours</w:t>
      </w:r>
    </w:p>
    <w:p w:rsidR="00824623" w:rsidRPr="00824623" w:rsidRDefault="00824623" w:rsidP="00824623">
      <w:pPr>
        <w:jc w:val="both"/>
        <w:rPr>
          <w:rFonts w:asciiTheme="minorHAnsi" w:hAnsiTheme="minorHAnsi"/>
          <w:color w:val="747474"/>
          <w:szCs w:val="22"/>
          <w:lang w:val="fr-CA"/>
        </w:rPr>
      </w:pPr>
    </w:p>
    <w:p w:rsidR="00824623" w:rsidRPr="00824623" w:rsidRDefault="00824623" w:rsidP="00824623">
      <w:pPr>
        <w:jc w:val="both"/>
        <w:rPr>
          <w:rFonts w:asciiTheme="minorHAnsi" w:hAnsiTheme="minorHAnsi"/>
          <w:color w:val="747474"/>
          <w:szCs w:val="22"/>
          <w:lang w:val="fr-CA"/>
        </w:rPr>
      </w:pPr>
    </w:p>
    <w:p w:rsidR="00824623" w:rsidRPr="00824623" w:rsidRDefault="00824623" w:rsidP="00824623">
      <w:pPr>
        <w:jc w:val="both"/>
        <w:rPr>
          <w:rFonts w:asciiTheme="minorHAnsi" w:hAnsiTheme="minorHAnsi"/>
          <w:color w:val="747474"/>
          <w:szCs w:val="22"/>
          <w:lang w:val="fr-CA"/>
        </w:rPr>
      </w:pPr>
      <w:r w:rsidRPr="00824623">
        <w:rPr>
          <w:rFonts w:asciiTheme="minorHAnsi" w:hAnsiTheme="minorHAnsi"/>
          <w:color w:val="747474"/>
          <w:szCs w:val="22"/>
          <w:lang w:val="fr-CA"/>
        </w:rPr>
        <w:t>J’atteste avoir été en présence de l’employé[e] lors de la remise de cette suspension disciplinaire.</w:t>
      </w:r>
    </w:p>
    <w:p w:rsidR="00824623" w:rsidRPr="00824623" w:rsidRDefault="00824623" w:rsidP="00824623">
      <w:pPr>
        <w:jc w:val="both"/>
        <w:rPr>
          <w:rFonts w:asciiTheme="minorHAnsi" w:hAnsiTheme="minorHAnsi"/>
          <w:color w:val="747474"/>
          <w:szCs w:val="22"/>
          <w:lang w:val="fr-CA"/>
        </w:rPr>
      </w:pPr>
    </w:p>
    <w:p w:rsidR="00824623" w:rsidRPr="00824623" w:rsidRDefault="00824623" w:rsidP="00824623">
      <w:pPr>
        <w:jc w:val="both"/>
        <w:rPr>
          <w:rFonts w:asciiTheme="minorHAnsi" w:hAnsiTheme="minorHAnsi"/>
          <w:color w:val="747474"/>
          <w:szCs w:val="22"/>
          <w:lang w:val="fr-CA"/>
        </w:rPr>
      </w:pPr>
    </w:p>
    <w:p w:rsidR="00824623" w:rsidRPr="00824623" w:rsidRDefault="00824623" w:rsidP="00824623">
      <w:pPr>
        <w:jc w:val="both"/>
        <w:rPr>
          <w:rFonts w:asciiTheme="minorHAnsi" w:hAnsiTheme="minorHAnsi"/>
          <w:color w:val="747474"/>
          <w:szCs w:val="22"/>
          <w:lang w:val="fr-CA"/>
        </w:rPr>
      </w:pPr>
      <w:r w:rsidRPr="00824623">
        <w:rPr>
          <w:rFonts w:asciiTheme="minorHAnsi" w:hAnsiTheme="minorHAnsi"/>
          <w:color w:val="747474"/>
          <w:szCs w:val="22"/>
          <w:lang w:val="fr-CA"/>
        </w:rPr>
        <w:t>___________________________________</w:t>
      </w:r>
    </w:p>
    <w:p w:rsidR="00824623" w:rsidRPr="00824623" w:rsidRDefault="00824623" w:rsidP="00824623">
      <w:pPr>
        <w:pStyle w:val="Titre3"/>
        <w:spacing w:before="0"/>
        <w:ind w:left="0"/>
        <w:rPr>
          <w:rFonts w:asciiTheme="minorHAnsi" w:hAnsiTheme="minorHAnsi"/>
          <w:b w:val="0"/>
          <w:bCs w:val="0"/>
          <w:color w:val="747474"/>
          <w:sz w:val="22"/>
          <w:szCs w:val="22"/>
          <w:lang w:val="fr-CA"/>
        </w:rPr>
      </w:pPr>
      <w:r w:rsidRPr="00824623">
        <w:rPr>
          <w:rFonts w:asciiTheme="minorHAnsi" w:hAnsiTheme="minorHAnsi"/>
          <w:b w:val="0"/>
          <w:bCs w:val="0"/>
          <w:color w:val="747474"/>
          <w:sz w:val="22"/>
          <w:szCs w:val="22"/>
          <w:lang w:val="fr-CA"/>
        </w:rPr>
        <w:t>[</w:t>
      </w:r>
      <w:r w:rsidRPr="00824623">
        <w:rPr>
          <w:rFonts w:asciiTheme="minorHAnsi" w:hAnsiTheme="minorHAnsi"/>
          <w:b w:val="0"/>
          <w:bCs w:val="0"/>
          <w:color w:val="747474"/>
          <w:sz w:val="22"/>
          <w:szCs w:val="22"/>
          <w:highlight w:val="lightGray"/>
          <w:lang w:val="fr-CA"/>
        </w:rPr>
        <w:t>Ajouter le nom du témoin]</w:t>
      </w:r>
    </w:p>
    <w:p w:rsidR="00824623" w:rsidRPr="00824623" w:rsidRDefault="00824623" w:rsidP="00824623">
      <w:pPr>
        <w:pStyle w:val="Niveau2"/>
        <w:widowControl w:val="0"/>
        <w:numPr>
          <w:ilvl w:val="0"/>
          <w:numId w:val="0"/>
        </w:numPr>
        <w:ind w:left="720" w:hanging="720"/>
        <w:rPr>
          <w:rFonts w:asciiTheme="minorHAnsi" w:hAnsiTheme="minorHAnsi" w:cs="Arial"/>
          <w:color w:val="747474"/>
          <w:szCs w:val="22"/>
          <w:lang w:eastAsia="fr-CA"/>
        </w:rPr>
      </w:pPr>
    </w:p>
    <w:p w:rsidR="00824623" w:rsidRPr="00824623" w:rsidRDefault="00824623" w:rsidP="00824623">
      <w:pPr>
        <w:jc w:val="both"/>
        <w:rPr>
          <w:rFonts w:asciiTheme="minorHAnsi" w:hAnsiTheme="minorHAnsi" w:cs="Arial"/>
          <w:color w:val="747474"/>
          <w:szCs w:val="22"/>
          <w:lang w:val="fr-CA"/>
        </w:rPr>
      </w:pPr>
    </w:p>
    <w:p w:rsidR="001A76B2" w:rsidRPr="00824623" w:rsidRDefault="001A76B2" w:rsidP="00824623">
      <w:pPr>
        <w:jc w:val="both"/>
        <w:rPr>
          <w:rFonts w:asciiTheme="minorHAnsi" w:hAnsiTheme="minorHAnsi" w:cs="Arial"/>
          <w:color w:val="747474"/>
          <w:szCs w:val="22"/>
          <w:lang w:val="fr-CA"/>
        </w:rPr>
      </w:pPr>
    </w:p>
    <w:p w:rsidR="00824623" w:rsidRPr="00824623" w:rsidRDefault="00824623" w:rsidP="00824623">
      <w:pPr>
        <w:pStyle w:val="numrationGen"/>
        <w:numPr>
          <w:ilvl w:val="4"/>
          <w:numId w:val="6"/>
        </w:numPr>
        <w:spacing w:before="240" w:after="360"/>
        <w:ind w:left="425" w:hanging="425"/>
        <w:jc w:val="both"/>
        <w:rPr>
          <w:color w:val="747474"/>
          <w:sz w:val="22"/>
          <w:lang w:val="fr-CA"/>
        </w:rPr>
      </w:pPr>
      <w:r w:rsidRPr="00824623">
        <w:rPr>
          <w:color w:val="747474"/>
          <w:sz w:val="22"/>
          <w:lang w:val="fr-CA"/>
        </w:rPr>
        <w:lastRenderedPageBreak/>
        <w:t>L’exemple proposé à titre de lettre de congédiement disciplinaire</w:t>
      </w:r>
    </w:p>
    <w:p w:rsidR="00B54F04" w:rsidRDefault="00B54F04" w:rsidP="00B54F04">
      <w:pPr>
        <w:jc w:val="both"/>
        <w:rPr>
          <w:rFonts w:asciiTheme="minorHAnsi" w:hAnsiTheme="minorHAnsi" w:cs="Arial"/>
          <w:b/>
          <w:i/>
          <w:color w:val="747474"/>
          <w:szCs w:val="22"/>
          <w:lang w:val="fr-CA"/>
        </w:rPr>
      </w:pPr>
      <w:r w:rsidRPr="00B54F04">
        <w:rPr>
          <w:rFonts w:asciiTheme="minorHAnsi" w:hAnsiTheme="minorHAnsi" w:cs="Arial"/>
          <w:b/>
          <w:i/>
          <w:color w:val="747474"/>
          <w:szCs w:val="22"/>
          <w:lang w:val="fr-CA"/>
        </w:rPr>
        <w:t>Après le retour des vacances de Noël, rien ne va plus !!!</w:t>
      </w:r>
    </w:p>
    <w:p w:rsidR="00B54F04" w:rsidRPr="00B54F04" w:rsidRDefault="00B54F04" w:rsidP="00B54F04">
      <w:pPr>
        <w:jc w:val="both"/>
        <w:rPr>
          <w:rFonts w:asciiTheme="minorHAnsi" w:hAnsiTheme="minorHAnsi" w:cs="Arial"/>
          <w:b/>
          <w:i/>
          <w:color w:val="747474"/>
          <w:szCs w:val="22"/>
          <w:lang w:val="fr-CA"/>
        </w:rPr>
      </w:pPr>
    </w:p>
    <w:p w:rsidR="00B54F04" w:rsidRPr="00B54F04" w:rsidRDefault="00B54F04" w:rsidP="00B54F04">
      <w:pPr>
        <w:jc w:val="both"/>
        <w:rPr>
          <w:rFonts w:asciiTheme="minorHAnsi" w:hAnsiTheme="minorHAnsi" w:cs="Arial"/>
          <w:i/>
          <w:color w:val="747474"/>
          <w:szCs w:val="22"/>
          <w:lang w:val="fr-CA"/>
        </w:rPr>
      </w:pPr>
      <w:r w:rsidRPr="00B54F04">
        <w:rPr>
          <w:rFonts w:asciiTheme="minorHAnsi" w:hAnsiTheme="minorHAnsi" w:cs="Arial"/>
          <w:i/>
          <w:color w:val="747474"/>
          <w:szCs w:val="22"/>
          <w:lang w:val="fr-CA"/>
        </w:rPr>
        <w:t xml:space="preserve">Louis et Jean vous informent que Sophie ne leur adresse plus la parole et qu’elle est sur son </w:t>
      </w:r>
      <w:r w:rsidR="004642BC">
        <w:rPr>
          <w:rFonts w:asciiTheme="minorHAnsi" w:hAnsiTheme="minorHAnsi" w:cs="Arial"/>
          <w:i/>
          <w:color w:val="747474"/>
          <w:szCs w:val="22"/>
          <w:lang w:val="fr-CA"/>
        </w:rPr>
        <w:t>cellulaire</w:t>
      </w:r>
      <w:r w:rsidRPr="00B54F04">
        <w:rPr>
          <w:rFonts w:asciiTheme="minorHAnsi" w:hAnsiTheme="minorHAnsi" w:cs="Arial"/>
          <w:i/>
          <w:color w:val="747474"/>
          <w:szCs w:val="22"/>
          <w:lang w:val="fr-CA"/>
        </w:rPr>
        <w:t xml:space="preserve"> durant de longues périodes pendant son quart de travail. En les questionnant, vous réussissez à obtenir de façon plus précise les jours et les durées approximatives de temps où Sophie était absorbée par son téléphone. Jean vous mentionne même être convaincu qu’elle a regardé une émission de télévision sur Netflix le 5 janvier dernier.</w:t>
      </w:r>
    </w:p>
    <w:p w:rsidR="00B54F04" w:rsidRDefault="00B54F04" w:rsidP="00B54F04">
      <w:pPr>
        <w:jc w:val="both"/>
        <w:rPr>
          <w:rFonts w:asciiTheme="minorHAnsi" w:hAnsiTheme="minorHAnsi" w:cs="Arial"/>
          <w:i/>
          <w:color w:val="747474"/>
          <w:szCs w:val="22"/>
          <w:lang w:val="fr-CA"/>
        </w:rPr>
      </w:pPr>
      <w:r w:rsidRPr="00B54F04">
        <w:rPr>
          <w:rFonts w:asciiTheme="minorHAnsi" w:hAnsiTheme="minorHAnsi" w:cs="Arial"/>
          <w:i/>
          <w:color w:val="747474"/>
          <w:szCs w:val="22"/>
          <w:lang w:val="fr-CA"/>
        </w:rPr>
        <w:t>Les plaintes des enseignants augmentent également en parallèle. Un des enseignants vous montre des photos de l’état de sa classe qui ne laisse voir aucun doute.</w:t>
      </w:r>
    </w:p>
    <w:p w:rsidR="00B54F04" w:rsidRPr="00B54F04" w:rsidRDefault="00B54F04" w:rsidP="00B54F04">
      <w:pPr>
        <w:jc w:val="both"/>
        <w:rPr>
          <w:rFonts w:asciiTheme="minorHAnsi" w:hAnsiTheme="minorHAnsi" w:cs="Arial"/>
          <w:i/>
          <w:color w:val="747474"/>
          <w:szCs w:val="22"/>
          <w:lang w:val="fr-CA"/>
        </w:rPr>
      </w:pPr>
    </w:p>
    <w:p w:rsidR="00B54F04" w:rsidRDefault="00B54F04" w:rsidP="00B54F04">
      <w:pPr>
        <w:jc w:val="both"/>
        <w:rPr>
          <w:rFonts w:asciiTheme="minorHAnsi" w:hAnsiTheme="minorHAnsi" w:cs="Arial"/>
          <w:i/>
          <w:color w:val="747474"/>
          <w:szCs w:val="22"/>
          <w:lang w:val="fr-CA"/>
        </w:rPr>
      </w:pPr>
      <w:r w:rsidRPr="00B54F04">
        <w:rPr>
          <w:rFonts w:asciiTheme="minorHAnsi" w:hAnsiTheme="minorHAnsi" w:cs="Arial"/>
          <w:i/>
          <w:color w:val="747474"/>
          <w:szCs w:val="22"/>
          <w:lang w:val="fr-CA"/>
        </w:rPr>
        <w:t>Vous tentez de raisonner Sophie, mais celle-ci ne veut rien entendre. Elle nie catégoriquement les faits qui lui sont reprochés.</w:t>
      </w:r>
    </w:p>
    <w:p w:rsidR="00B54F04" w:rsidRPr="00B54F04" w:rsidRDefault="00B54F04" w:rsidP="00B54F04">
      <w:pPr>
        <w:jc w:val="both"/>
        <w:rPr>
          <w:rFonts w:asciiTheme="minorHAnsi" w:hAnsiTheme="minorHAnsi" w:cs="Arial"/>
          <w:i/>
          <w:color w:val="747474"/>
          <w:szCs w:val="22"/>
          <w:lang w:val="fr-CA"/>
        </w:rPr>
      </w:pPr>
    </w:p>
    <w:p w:rsidR="00B54F04" w:rsidRDefault="00B54F04" w:rsidP="00B54F04">
      <w:pPr>
        <w:jc w:val="both"/>
        <w:rPr>
          <w:rFonts w:asciiTheme="minorHAnsi" w:hAnsiTheme="minorHAnsi" w:cs="Arial"/>
          <w:i/>
          <w:color w:val="747474"/>
          <w:szCs w:val="22"/>
          <w:lang w:val="fr-CA"/>
        </w:rPr>
      </w:pPr>
      <w:r w:rsidRPr="00B54F04">
        <w:rPr>
          <w:rFonts w:asciiTheme="minorHAnsi" w:hAnsiTheme="minorHAnsi" w:cs="Arial"/>
          <w:i/>
          <w:color w:val="747474"/>
          <w:szCs w:val="22"/>
          <w:lang w:val="fr-CA"/>
        </w:rPr>
        <w:t>Le 28 février 2019, alors que vous travaillez toute la soirée en prévision du début de la semaine de relâche, vous décidez d’aller lui rendre visite au deuxième étage. Elle n’est toutefois pas dans les locaux de classe de cet étage. Vous décidez donc d’aller vérifier si elle est au salon du personnel. Vous la trouvez alors dans le salon du personnel en train de dormir, couchée sur le sofa.</w:t>
      </w:r>
    </w:p>
    <w:p w:rsidR="00B54F04" w:rsidRPr="00B54F04" w:rsidRDefault="00B54F04" w:rsidP="00B54F04">
      <w:pPr>
        <w:jc w:val="both"/>
        <w:rPr>
          <w:rFonts w:asciiTheme="minorHAnsi" w:hAnsiTheme="minorHAnsi" w:cs="Arial"/>
          <w:i/>
          <w:color w:val="747474"/>
          <w:szCs w:val="22"/>
          <w:lang w:val="fr-CA"/>
        </w:rPr>
      </w:pPr>
    </w:p>
    <w:p w:rsidR="00B54F04" w:rsidRPr="00B54F04" w:rsidRDefault="00B54F04" w:rsidP="00B54F04">
      <w:pPr>
        <w:jc w:val="both"/>
        <w:rPr>
          <w:rFonts w:asciiTheme="minorHAnsi" w:hAnsiTheme="minorHAnsi" w:cs="Arial"/>
          <w:i/>
          <w:color w:val="747474"/>
          <w:szCs w:val="22"/>
          <w:lang w:val="fr-CA"/>
        </w:rPr>
      </w:pPr>
      <w:r w:rsidRPr="00B54F04">
        <w:rPr>
          <w:rFonts w:asciiTheme="minorHAnsi" w:hAnsiTheme="minorHAnsi" w:cs="Arial"/>
          <w:i/>
          <w:color w:val="747474"/>
          <w:szCs w:val="22"/>
          <w:lang w:val="fr-CA"/>
        </w:rPr>
        <w:t>Vous considérez donc que Sophie ne vous laisse plus aucun choix : vous devez procéder à son congédiement !</w:t>
      </w:r>
    </w:p>
    <w:p w:rsidR="00824623" w:rsidRDefault="00824623" w:rsidP="002227F2">
      <w:pPr>
        <w:pStyle w:val="Titre1"/>
        <w:spacing w:after="240" w:line="260" w:lineRule="exact"/>
        <w:jc w:val="both"/>
        <w:rPr>
          <w:rFonts w:asciiTheme="minorHAnsi" w:hAnsiTheme="minorHAnsi" w:cstheme="minorHAnsi"/>
          <w:b w:val="0"/>
          <w:color w:val="747474"/>
          <w:sz w:val="22"/>
          <w:szCs w:val="22"/>
        </w:rPr>
      </w:pPr>
    </w:p>
    <w:p w:rsidR="00B54F04" w:rsidRPr="00B54F04" w:rsidRDefault="00B54F04" w:rsidP="00B54F04">
      <w:pPr>
        <w:keepNext/>
        <w:jc w:val="both"/>
        <w:rPr>
          <w:rFonts w:asciiTheme="minorHAnsi" w:hAnsiTheme="minorHAnsi"/>
          <w:color w:val="747474"/>
          <w:szCs w:val="22"/>
          <w:lang w:val="fr-CA"/>
        </w:rPr>
      </w:pPr>
      <w:r w:rsidRPr="00B54F04">
        <w:rPr>
          <w:rFonts w:asciiTheme="minorHAnsi" w:hAnsiTheme="minorHAnsi"/>
          <w:color w:val="747474"/>
          <w:szCs w:val="22"/>
          <w:lang w:val="fr-CA"/>
        </w:rPr>
        <w:t>Montréal, le 1er mars 2019</w:t>
      </w:r>
    </w:p>
    <w:p w:rsidR="00B54F04" w:rsidRPr="00B54F04" w:rsidRDefault="00B54F04" w:rsidP="00B54F04">
      <w:pPr>
        <w:jc w:val="both"/>
        <w:rPr>
          <w:rFonts w:asciiTheme="minorHAnsi" w:hAnsiTheme="minorHAnsi"/>
          <w:color w:val="747474"/>
          <w:szCs w:val="22"/>
          <w:lang w:val="fr-CA"/>
        </w:rPr>
      </w:pPr>
    </w:p>
    <w:p w:rsidR="00B54F04" w:rsidRPr="00B54F04" w:rsidRDefault="00B54F04" w:rsidP="00B54F04">
      <w:pPr>
        <w:jc w:val="both"/>
        <w:rPr>
          <w:rFonts w:asciiTheme="minorHAnsi" w:hAnsiTheme="minorHAnsi"/>
          <w:color w:val="747474"/>
          <w:szCs w:val="22"/>
          <w:lang w:val="fr-CA"/>
        </w:rPr>
      </w:pPr>
    </w:p>
    <w:p w:rsidR="00B54F04" w:rsidRPr="00B54F04" w:rsidRDefault="00B54F04" w:rsidP="00B54F04">
      <w:pPr>
        <w:keepNext/>
        <w:rPr>
          <w:rFonts w:asciiTheme="minorHAnsi" w:hAnsiTheme="minorHAnsi"/>
          <w:b/>
          <w:color w:val="747474"/>
          <w:szCs w:val="22"/>
          <w:lang w:val="fr-CA"/>
        </w:rPr>
      </w:pPr>
      <w:r w:rsidRPr="00B54F04">
        <w:rPr>
          <w:rFonts w:asciiTheme="minorHAnsi" w:hAnsiTheme="minorHAnsi"/>
          <w:b/>
          <w:color w:val="747474"/>
          <w:szCs w:val="22"/>
          <w:lang w:val="fr-CA"/>
        </w:rPr>
        <w:t>Sophie Lecours</w:t>
      </w:r>
    </w:p>
    <w:p w:rsidR="00B54F04" w:rsidRPr="00B54F04" w:rsidRDefault="004642BC" w:rsidP="00B54F04">
      <w:pPr>
        <w:keepNext/>
        <w:jc w:val="both"/>
        <w:rPr>
          <w:rFonts w:asciiTheme="minorHAnsi" w:hAnsiTheme="minorHAnsi"/>
          <w:i/>
          <w:color w:val="747474"/>
          <w:szCs w:val="22"/>
          <w:lang w:val="fr-CA"/>
        </w:rPr>
      </w:pPr>
      <w:r>
        <w:rPr>
          <w:rFonts w:asciiTheme="minorHAnsi" w:hAnsiTheme="minorHAnsi"/>
          <w:i/>
          <w:color w:val="747474"/>
          <w:szCs w:val="22"/>
          <w:lang w:val="fr-CA"/>
        </w:rPr>
        <w:t xml:space="preserve">Préposée à l’entretien </w:t>
      </w:r>
      <w:r w:rsidR="00B54F04" w:rsidRPr="00B54F04">
        <w:rPr>
          <w:rFonts w:asciiTheme="minorHAnsi" w:hAnsiTheme="minorHAnsi"/>
          <w:i/>
          <w:color w:val="747474"/>
          <w:szCs w:val="22"/>
          <w:lang w:val="fr-CA"/>
        </w:rPr>
        <w:t xml:space="preserve">au Collège du </w:t>
      </w:r>
      <w:r w:rsidR="00B54F04">
        <w:rPr>
          <w:rFonts w:asciiTheme="minorHAnsi" w:hAnsiTheme="minorHAnsi"/>
          <w:i/>
          <w:color w:val="747474"/>
          <w:szCs w:val="22"/>
          <w:lang w:val="fr-CA"/>
        </w:rPr>
        <w:t>B</w:t>
      </w:r>
      <w:r w:rsidR="00B54F04" w:rsidRPr="00B54F04">
        <w:rPr>
          <w:rFonts w:asciiTheme="minorHAnsi" w:hAnsiTheme="minorHAnsi"/>
          <w:i/>
          <w:color w:val="747474"/>
          <w:szCs w:val="22"/>
          <w:lang w:val="fr-CA"/>
        </w:rPr>
        <w:t>onheur</w:t>
      </w:r>
    </w:p>
    <w:p w:rsidR="00B54F04" w:rsidRPr="00B54F04" w:rsidRDefault="00B54F04" w:rsidP="00B54F04">
      <w:pPr>
        <w:keepNext/>
        <w:jc w:val="both"/>
        <w:rPr>
          <w:rFonts w:asciiTheme="minorHAnsi" w:hAnsiTheme="minorHAnsi"/>
          <w:color w:val="747474"/>
          <w:szCs w:val="22"/>
          <w:lang w:val="fr-CA"/>
        </w:rPr>
      </w:pPr>
      <w:r w:rsidRPr="00B54F04">
        <w:rPr>
          <w:rFonts w:asciiTheme="minorHAnsi" w:hAnsiTheme="minorHAnsi"/>
          <w:color w:val="747474"/>
          <w:szCs w:val="22"/>
          <w:lang w:val="fr-CA"/>
        </w:rPr>
        <w:t>2626 rue Lajoie</w:t>
      </w:r>
    </w:p>
    <w:p w:rsidR="006E7651" w:rsidRDefault="00B54F04" w:rsidP="00B54F04">
      <w:pPr>
        <w:keepNext/>
        <w:jc w:val="both"/>
        <w:rPr>
          <w:rFonts w:asciiTheme="minorHAnsi" w:hAnsiTheme="minorHAnsi"/>
          <w:color w:val="747474"/>
          <w:szCs w:val="22"/>
          <w:lang w:val="fr-CA"/>
        </w:rPr>
      </w:pPr>
      <w:r w:rsidRPr="00B54F04">
        <w:rPr>
          <w:rFonts w:asciiTheme="minorHAnsi" w:hAnsiTheme="minorHAnsi"/>
          <w:color w:val="747474"/>
          <w:szCs w:val="22"/>
          <w:lang w:val="fr-CA"/>
        </w:rPr>
        <w:t>Montréal (Québec)</w:t>
      </w:r>
      <w:r>
        <w:rPr>
          <w:rFonts w:asciiTheme="minorHAnsi" w:hAnsiTheme="minorHAnsi"/>
          <w:color w:val="747474"/>
          <w:szCs w:val="22"/>
          <w:lang w:val="fr-CA"/>
        </w:rPr>
        <w:t xml:space="preserve">  </w:t>
      </w:r>
    </w:p>
    <w:p w:rsidR="00B54F04" w:rsidRDefault="00B54F04" w:rsidP="00B54F04">
      <w:pPr>
        <w:keepNext/>
        <w:jc w:val="both"/>
        <w:rPr>
          <w:rFonts w:asciiTheme="minorHAnsi" w:hAnsiTheme="minorHAnsi"/>
          <w:color w:val="747474"/>
          <w:szCs w:val="22"/>
          <w:lang w:val="fr-CA"/>
        </w:rPr>
      </w:pPr>
      <w:r w:rsidRPr="00B54F04">
        <w:rPr>
          <w:rFonts w:asciiTheme="minorHAnsi" w:hAnsiTheme="minorHAnsi"/>
          <w:color w:val="747474"/>
          <w:szCs w:val="22"/>
          <w:lang w:val="fr-CA"/>
        </w:rPr>
        <w:t>H1W 4H1</w:t>
      </w:r>
    </w:p>
    <w:p w:rsidR="00B54F04" w:rsidRPr="00B54F04" w:rsidRDefault="00B54F04" w:rsidP="00B54F04">
      <w:pPr>
        <w:keepNext/>
        <w:jc w:val="both"/>
        <w:rPr>
          <w:rFonts w:asciiTheme="minorHAnsi" w:hAnsiTheme="minorHAnsi"/>
          <w:color w:val="747474"/>
          <w:szCs w:val="22"/>
          <w:lang w:val="fr-CA"/>
        </w:rPr>
      </w:pPr>
    </w:p>
    <w:p w:rsidR="00B54F04" w:rsidRPr="00B54F04" w:rsidRDefault="00B54F04" w:rsidP="00B54F04">
      <w:pPr>
        <w:jc w:val="both"/>
        <w:rPr>
          <w:rFonts w:asciiTheme="minorHAnsi" w:hAnsiTheme="minorHAnsi"/>
          <w:color w:val="747474"/>
          <w:szCs w:val="22"/>
          <w:lang w:val="fr-CA"/>
        </w:rPr>
      </w:pPr>
    </w:p>
    <w:p w:rsidR="00B54F04" w:rsidRPr="00B54F04" w:rsidRDefault="00B54F04" w:rsidP="00B54F04">
      <w:pPr>
        <w:jc w:val="both"/>
        <w:rPr>
          <w:rFonts w:asciiTheme="minorHAnsi" w:hAnsiTheme="minorHAnsi"/>
          <w:color w:val="747474"/>
          <w:szCs w:val="22"/>
          <w:lang w:val="fr-CA"/>
        </w:rPr>
      </w:pPr>
    </w:p>
    <w:p w:rsidR="00B54F04" w:rsidRPr="00B54F04" w:rsidRDefault="00B54F04" w:rsidP="00B54F04">
      <w:pPr>
        <w:pBdr>
          <w:bottom w:val="single" w:sz="6" w:space="1" w:color="auto"/>
        </w:pBdr>
        <w:tabs>
          <w:tab w:val="left" w:pos="1440"/>
        </w:tabs>
        <w:ind w:left="1416" w:hanging="1416"/>
        <w:jc w:val="both"/>
        <w:rPr>
          <w:rFonts w:asciiTheme="minorHAnsi" w:hAnsiTheme="minorHAnsi"/>
          <w:b/>
          <w:color w:val="747474"/>
          <w:szCs w:val="22"/>
          <w:lang w:val="fr-CA"/>
        </w:rPr>
      </w:pPr>
      <w:r w:rsidRPr="00B54F04">
        <w:rPr>
          <w:rFonts w:asciiTheme="minorHAnsi" w:hAnsiTheme="minorHAnsi"/>
          <w:b/>
          <w:color w:val="747474"/>
          <w:szCs w:val="22"/>
          <w:lang w:val="fr-CA"/>
        </w:rPr>
        <w:t>Objet :</w:t>
      </w:r>
      <w:r w:rsidRPr="00B54F04">
        <w:rPr>
          <w:rFonts w:asciiTheme="minorHAnsi" w:hAnsiTheme="minorHAnsi"/>
          <w:b/>
          <w:color w:val="747474"/>
          <w:szCs w:val="22"/>
          <w:lang w:val="fr-CA"/>
        </w:rPr>
        <w:tab/>
        <w:t>Votre fin d’emploi [</w:t>
      </w:r>
      <w:r w:rsidRPr="00B54F04">
        <w:rPr>
          <w:rFonts w:asciiTheme="minorHAnsi" w:hAnsiTheme="minorHAnsi"/>
          <w:b/>
          <w:color w:val="747474"/>
          <w:szCs w:val="22"/>
          <w:shd w:val="clear" w:color="auto" w:fill="BFBFBF" w:themeFill="background1" w:themeFillShade="BF"/>
          <w:lang w:val="fr-CA"/>
        </w:rPr>
        <w:t xml:space="preserve">en vertu de la clause </w:t>
      </w:r>
      <w:r w:rsidRPr="00B54F04">
        <w:rPr>
          <w:rFonts w:asciiTheme="minorHAnsi" w:hAnsiTheme="minorHAnsi" w:cs="Arial"/>
          <w:b/>
          <w:color w:val="747474"/>
          <w:szCs w:val="22"/>
          <w:shd w:val="clear" w:color="auto" w:fill="BFBFBF" w:themeFill="background1" w:themeFillShade="BF"/>
          <w:lang w:val="fr-CA"/>
        </w:rPr>
        <w:t>•</w:t>
      </w:r>
      <w:r w:rsidRPr="00B54F04">
        <w:rPr>
          <w:rFonts w:asciiTheme="minorHAnsi" w:hAnsiTheme="minorHAnsi"/>
          <w:b/>
          <w:color w:val="747474"/>
          <w:szCs w:val="22"/>
          <w:shd w:val="clear" w:color="auto" w:fill="BFBFBF" w:themeFill="background1" w:themeFillShade="BF"/>
          <w:lang w:val="fr-CA"/>
        </w:rPr>
        <w:t xml:space="preserve"> de la convention collective</w:t>
      </w:r>
      <w:r w:rsidRPr="00B54F04">
        <w:rPr>
          <w:rFonts w:asciiTheme="minorHAnsi" w:hAnsiTheme="minorHAnsi"/>
          <w:b/>
          <w:color w:val="747474"/>
          <w:szCs w:val="22"/>
          <w:lang w:val="fr-CA"/>
        </w:rPr>
        <w:t>]</w:t>
      </w:r>
    </w:p>
    <w:p w:rsidR="00B54F04" w:rsidRPr="00B54F04" w:rsidRDefault="00B54F04" w:rsidP="00B54F04">
      <w:pPr>
        <w:tabs>
          <w:tab w:val="left" w:pos="1440"/>
        </w:tabs>
        <w:jc w:val="both"/>
        <w:rPr>
          <w:rFonts w:asciiTheme="minorHAnsi" w:hAnsiTheme="minorHAnsi"/>
          <w:b/>
          <w:color w:val="747474"/>
          <w:szCs w:val="22"/>
          <w:lang w:val="fr-CA"/>
        </w:rPr>
      </w:pPr>
    </w:p>
    <w:p w:rsidR="00B54F04" w:rsidRPr="00B54F04" w:rsidRDefault="00B54F04" w:rsidP="00B54F04">
      <w:pPr>
        <w:spacing w:after="240"/>
        <w:rPr>
          <w:rFonts w:asciiTheme="minorHAnsi" w:hAnsiTheme="minorHAnsi"/>
          <w:color w:val="747474"/>
          <w:szCs w:val="22"/>
          <w:lang w:val="fr-CA"/>
        </w:rPr>
      </w:pPr>
      <w:r w:rsidRPr="00B54F04">
        <w:rPr>
          <w:rFonts w:asciiTheme="minorHAnsi" w:hAnsiTheme="minorHAnsi"/>
          <w:color w:val="747474"/>
          <w:szCs w:val="22"/>
          <w:lang w:val="fr-CA"/>
        </w:rPr>
        <w:t>Madame Lecours,</w:t>
      </w:r>
    </w:p>
    <w:p w:rsidR="00B54F04" w:rsidRPr="00B54F04" w:rsidRDefault="00B54F04" w:rsidP="00B54F04">
      <w:pPr>
        <w:spacing w:after="240"/>
        <w:jc w:val="both"/>
        <w:rPr>
          <w:rFonts w:asciiTheme="minorHAnsi" w:hAnsiTheme="minorHAnsi"/>
          <w:color w:val="747474"/>
          <w:szCs w:val="22"/>
          <w:lang w:val="fr-CA"/>
        </w:rPr>
      </w:pPr>
      <w:r w:rsidRPr="00B54F04">
        <w:rPr>
          <w:rFonts w:asciiTheme="minorHAnsi" w:hAnsiTheme="minorHAnsi"/>
          <w:color w:val="747474"/>
          <w:szCs w:val="22"/>
          <w:highlight w:val="lightGray"/>
          <w:lang w:val="fr-CA"/>
        </w:rPr>
        <w:t xml:space="preserve">[Conformément aux dispositions de la clause </w:t>
      </w:r>
      <w:r w:rsidRPr="00B54F04">
        <w:rPr>
          <w:rFonts w:asciiTheme="minorHAnsi" w:hAnsiTheme="minorHAnsi" w:cs="Arial"/>
          <w:color w:val="747474"/>
          <w:szCs w:val="22"/>
          <w:highlight w:val="lightGray"/>
          <w:lang w:val="fr-CA"/>
        </w:rPr>
        <w:t>•</w:t>
      </w:r>
      <w:r w:rsidRPr="00B54F04">
        <w:rPr>
          <w:rFonts w:asciiTheme="minorHAnsi" w:hAnsiTheme="minorHAnsi"/>
          <w:color w:val="747474"/>
          <w:szCs w:val="22"/>
          <w:highlight w:val="lightGray"/>
          <w:lang w:val="fr-CA"/>
        </w:rPr>
        <w:t xml:space="preserve"> de la convention collective],</w:t>
      </w:r>
      <w:r w:rsidRPr="00B54F04">
        <w:rPr>
          <w:rFonts w:asciiTheme="minorHAnsi" w:hAnsiTheme="minorHAnsi"/>
          <w:color w:val="747474"/>
          <w:szCs w:val="22"/>
          <w:lang w:val="fr-CA"/>
        </w:rPr>
        <w:t xml:space="preserve"> le </w:t>
      </w:r>
      <w:r w:rsidRPr="00B54F04">
        <w:rPr>
          <w:rFonts w:asciiTheme="minorHAnsi" w:hAnsiTheme="minorHAnsi"/>
          <w:color w:val="747474"/>
          <w:szCs w:val="22"/>
          <w:highlight w:val="lightGray"/>
          <w:lang w:val="fr-CA"/>
        </w:rPr>
        <w:t xml:space="preserve">Collège </w:t>
      </w:r>
      <w:r w:rsidRPr="00B54F04">
        <w:rPr>
          <w:rFonts w:asciiTheme="minorHAnsi" w:hAnsiTheme="minorHAnsi" w:cs="Arial"/>
          <w:color w:val="747474"/>
          <w:szCs w:val="22"/>
          <w:highlight w:val="lightGray"/>
          <w:lang w:val="fr-CA"/>
        </w:rPr>
        <w:t>du Bonheur</w:t>
      </w:r>
      <w:r w:rsidRPr="00B54F04">
        <w:rPr>
          <w:rFonts w:asciiTheme="minorHAnsi" w:hAnsiTheme="minorHAnsi"/>
          <w:color w:val="747474"/>
          <w:szCs w:val="22"/>
          <w:lang w:val="fr-CA"/>
        </w:rPr>
        <w:t xml:space="preserve"> (ci-après </w:t>
      </w:r>
      <w:r w:rsidR="0074397E">
        <w:rPr>
          <w:rFonts w:asciiTheme="minorHAnsi" w:hAnsiTheme="minorHAnsi"/>
          <w:color w:val="747474"/>
          <w:szCs w:val="22"/>
          <w:lang w:val="fr-CA"/>
        </w:rPr>
        <w:t xml:space="preserve">                    </w:t>
      </w:r>
      <w:r w:rsidRPr="00B54F04">
        <w:rPr>
          <w:rFonts w:asciiTheme="minorHAnsi" w:hAnsiTheme="minorHAnsi"/>
          <w:color w:val="747474"/>
          <w:szCs w:val="22"/>
          <w:lang w:val="fr-CA"/>
        </w:rPr>
        <w:t>l</w:t>
      </w:r>
      <w:r w:rsidR="004642BC">
        <w:rPr>
          <w:rFonts w:asciiTheme="minorHAnsi" w:hAnsiTheme="minorHAnsi"/>
          <w:color w:val="747474"/>
          <w:szCs w:val="22"/>
          <w:lang w:val="fr-CA"/>
        </w:rPr>
        <w:t>’</w:t>
      </w:r>
      <w:r w:rsidRPr="00B54F04">
        <w:rPr>
          <w:rFonts w:asciiTheme="minorHAnsi" w:hAnsiTheme="minorHAnsi"/>
          <w:color w:val="747474"/>
          <w:szCs w:val="22"/>
          <w:lang w:val="fr-CA"/>
        </w:rPr>
        <w:t xml:space="preserve"> « </w:t>
      </w:r>
      <w:r w:rsidR="004642BC" w:rsidRPr="004642BC">
        <w:rPr>
          <w:rFonts w:asciiTheme="minorHAnsi" w:hAnsiTheme="minorHAnsi"/>
          <w:b/>
          <w:color w:val="747474"/>
          <w:szCs w:val="22"/>
          <w:lang w:val="fr-CA"/>
        </w:rPr>
        <w:t>Établissement</w:t>
      </w:r>
      <w:r w:rsidRPr="00B54F04">
        <w:rPr>
          <w:rFonts w:asciiTheme="minorHAnsi" w:hAnsiTheme="minorHAnsi"/>
          <w:color w:val="747474"/>
          <w:szCs w:val="22"/>
          <w:lang w:val="fr-CA"/>
        </w:rPr>
        <w:t> ») confirme votre congédiement immédiat essentiellement pour les motifs exposés ci-dessous.</w:t>
      </w:r>
    </w:p>
    <w:p w:rsidR="00B54F04" w:rsidRPr="00B54F04" w:rsidRDefault="00B54F04" w:rsidP="00B54F04">
      <w:pPr>
        <w:spacing w:after="240"/>
        <w:jc w:val="both"/>
        <w:rPr>
          <w:rFonts w:asciiTheme="minorHAnsi" w:hAnsiTheme="minorHAnsi" w:cs="Arial"/>
          <w:color w:val="747474"/>
          <w:szCs w:val="22"/>
          <w:lang w:val="fr-CA"/>
        </w:rPr>
      </w:pPr>
      <w:r w:rsidRPr="00B54F04">
        <w:rPr>
          <w:rFonts w:asciiTheme="minorHAnsi" w:hAnsiTheme="minorHAnsi" w:cs="Arial"/>
          <w:color w:val="747474"/>
          <w:szCs w:val="22"/>
          <w:lang w:val="fr-CA"/>
        </w:rPr>
        <w:t>Ce résumé ne se veut aucunement exhaustif et vise simplement à vous informer de l’essentiel des motifs qui soutiennent notre décision.</w:t>
      </w:r>
    </w:p>
    <w:p w:rsidR="00B54F04" w:rsidRPr="00B54F04" w:rsidRDefault="00B54F04" w:rsidP="00B54F04">
      <w:pPr>
        <w:spacing w:after="60"/>
        <w:jc w:val="both"/>
        <w:rPr>
          <w:rFonts w:asciiTheme="minorHAnsi" w:hAnsiTheme="minorHAnsi" w:cs="Arial"/>
          <w:b/>
          <w:i/>
          <w:color w:val="747474"/>
          <w:szCs w:val="22"/>
          <w:lang w:val="fr-CA"/>
        </w:rPr>
      </w:pPr>
      <w:r w:rsidRPr="00B54F04">
        <w:rPr>
          <w:rFonts w:asciiTheme="minorHAnsi" w:hAnsiTheme="minorHAnsi" w:cs="Arial"/>
          <w:b/>
          <w:i/>
          <w:color w:val="747474"/>
          <w:szCs w:val="22"/>
          <w:lang w:val="fr-CA"/>
        </w:rPr>
        <w:t>Contexte</w:t>
      </w:r>
    </w:p>
    <w:p w:rsidR="00B54F04" w:rsidRPr="00B54F04" w:rsidRDefault="00B54F04" w:rsidP="00B54F04">
      <w:pPr>
        <w:keepNext/>
        <w:spacing w:after="240"/>
        <w:jc w:val="both"/>
        <w:rPr>
          <w:rFonts w:asciiTheme="minorHAnsi" w:hAnsiTheme="minorHAnsi" w:cs="Arial"/>
          <w:color w:val="747474"/>
          <w:szCs w:val="22"/>
          <w:lang w:val="fr-CA"/>
        </w:rPr>
      </w:pPr>
      <w:r w:rsidRPr="00B54F04">
        <w:rPr>
          <w:rFonts w:asciiTheme="minorHAnsi" w:hAnsiTheme="minorHAnsi" w:cs="Arial"/>
          <w:color w:val="747474"/>
          <w:szCs w:val="22"/>
          <w:lang w:val="fr-CA"/>
        </w:rPr>
        <w:t>Malgré la remise d’un avertissement écrit le 15 septembre dernier, d’une réprimande le 1</w:t>
      </w:r>
      <w:r w:rsidRPr="00B54F04">
        <w:rPr>
          <w:rFonts w:asciiTheme="minorHAnsi" w:hAnsiTheme="minorHAnsi" w:cs="Arial"/>
          <w:color w:val="747474"/>
          <w:szCs w:val="22"/>
          <w:vertAlign w:val="superscript"/>
          <w:lang w:val="fr-CA"/>
        </w:rPr>
        <w:t>er</w:t>
      </w:r>
      <w:r w:rsidRPr="00B54F04">
        <w:rPr>
          <w:rFonts w:asciiTheme="minorHAnsi" w:hAnsiTheme="minorHAnsi" w:cs="Arial"/>
          <w:color w:val="747474"/>
          <w:szCs w:val="22"/>
          <w:lang w:val="fr-CA"/>
        </w:rPr>
        <w:t xml:space="preserve"> octobre, d’une suspension d’une journée le 5 novembre et l’imposition d’une suspension disciplinaire de cinq jours le 3 décembre dernier, </w:t>
      </w:r>
      <w:r w:rsidR="004642BC">
        <w:rPr>
          <w:rFonts w:asciiTheme="minorHAnsi" w:hAnsiTheme="minorHAnsi" w:cs="Arial"/>
          <w:color w:val="747474"/>
          <w:szCs w:val="22"/>
          <w:lang w:val="fr-CA"/>
        </w:rPr>
        <w:t>l’Établissement</w:t>
      </w:r>
      <w:r w:rsidRPr="00B54F04">
        <w:rPr>
          <w:rFonts w:asciiTheme="minorHAnsi" w:hAnsiTheme="minorHAnsi" w:cs="Arial"/>
          <w:color w:val="747474"/>
          <w:szCs w:val="22"/>
          <w:lang w:val="fr-CA"/>
        </w:rPr>
        <w:t xml:space="preserve"> ne peut faire autrement que </w:t>
      </w:r>
      <w:r>
        <w:rPr>
          <w:rFonts w:asciiTheme="minorHAnsi" w:hAnsiTheme="minorHAnsi" w:cs="Arial"/>
          <w:color w:val="747474"/>
          <w:szCs w:val="22"/>
          <w:lang w:val="fr-CA"/>
        </w:rPr>
        <w:t xml:space="preserve">de </w:t>
      </w:r>
      <w:r w:rsidRPr="00B54F04">
        <w:rPr>
          <w:rFonts w:asciiTheme="minorHAnsi" w:hAnsiTheme="minorHAnsi" w:cs="Arial"/>
          <w:color w:val="747474"/>
          <w:szCs w:val="22"/>
          <w:lang w:val="fr-CA"/>
        </w:rPr>
        <w:t xml:space="preserve">constater que vous omettez volontairement tant d’améliorer la qualité de votre prestation de travail que de respecter votre horaire de travail. </w:t>
      </w:r>
    </w:p>
    <w:p w:rsidR="00B54F04" w:rsidRPr="00B54F04" w:rsidRDefault="00B54F04" w:rsidP="00B54F04">
      <w:pPr>
        <w:spacing w:after="240"/>
        <w:jc w:val="both"/>
        <w:rPr>
          <w:rFonts w:asciiTheme="minorHAnsi" w:hAnsiTheme="minorHAnsi" w:cs="Arial"/>
          <w:color w:val="747474"/>
          <w:szCs w:val="22"/>
          <w:lang w:val="fr-CA"/>
        </w:rPr>
      </w:pPr>
      <w:r w:rsidRPr="00B54F04">
        <w:rPr>
          <w:rFonts w:asciiTheme="minorHAnsi" w:hAnsiTheme="minorHAnsi" w:cs="Arial"/>
          <w:color w:val="747474"/>
          <w:szCs w:val="22"/>
          <w:lang w:val="fr-CA"/>
        </w:rPr>
        <w:t xml:space="preserve">Tout d’abord, </w:t>
      </w:r>
      <w:r w:rsidR="004642BC">
        <w:rPr>
          <w:rFonts w:asciiTheme="minorHAnsi" w:hAnsiTheme="minorHAnsi" w:cs="Arial"/>
          <w:color w:val="747474"/>
          <w:szCs w:val="22"/>
          <w:lang w:val="fr-CA"/>
        </w:rPr>
        <w:t>l’Établissement</w:t>
      </w:r>
      <w:r w:rsidRPr="00B54F04">
        <w:rPr>
          <w:rFonts w:asciiTheme="minorHAnsi" w:hAnsiTheme="minorHAnsi" w:cs="Arial"/>
          <w:color w:val="747474"/>
          <w:szCs w:val="22"/>
          <w:lang w:val="fr-CA"/>
        </w:rPr>
        <w:t xml:space="preserve"> estime que vous n’accomplissez pas l’entièreté des tâches sous votre responsabilité, ou encore que vous négligez d’accomplir adéquatement celles-ci. La propreté </w:t>
      </w:r>
      <w:r w:rsidR="004642BC">
        <w:rPr>
          <w:rFonts w:asciiTheme="minorHAnsi" w:hAnsiTheme="minorHAnsi" w:cs="Arial"/>
          <w:color w:val="747474"/>
          <w:szCs w:val="22"/>
          <w:lang w:val="fr-CA"/>
        </w:rPr>
        <w:t>de l’Établissement</w:t>
      </w:r>
      <w:r w:rsidRPr="00B54F04">
        <w:rPr>
          <w:rFonts w:asciiTheme="minorHAnsi" w:hAnsiTheme="minorHAnsi" w:cs="Arial"/>
          <w:color w:val="747474"/>
          <w:szCs w:val="22"/>
          <w:lang w:val="fr-CA"/>
        </w:rPr>
        <w:t xml:space="preserve"> </w:t>
      </w:r>
      <w:r w:rsidRPr="00B54F04">
        <w:rPr>
          <w:rFonts w:asciiTheme="minorHAnsi" w:hAnsiTheme="minorHAnsi" w:cs="Arial"/>
          <w:color w:val="747474"/>
          <w:szCs w:val="22"/>
          <w:lang w:val="fr-CA"/>
        </w:rPr>
        <w:lastRenderedPageBreak/>
        <w:t>ainsi que de ses locaux de classe étant essentielle à la réalisation de sa mission, votre comportement ne peut d’aucune façon être toléré.</w:t>
      </w:r>
    </w:p>
    <w:p w:rsidR="00B54F04" w:rsidRPr="00B54F04" w:rsidRDefault="00B54F04" w:rsidP="00B54F04">
      <w:pPr>
        <w:spacing w:after="240"/>
        <w:jc w:val="both"/>
        <w:rPr>
          <w:rFonts w:asciiTheme="minorHAnsi" w:hAnsiTheme="minorHAnsi" w:cs="Arial"/>
          <w:color w:val="747474"/>
          <w:szCs w:val="22"/>
          <w:lang w:val="fr-CA"/>
        </w:rPr>
      </w:pPr>
      <w:r w:rsidRPr="00B54F04">
        <w:rPr>
          <w:rFonts w:asciiTheme="minorHAnsi" w:hAnsiTheme="minorHAnsi" w:cs="Arial"/>
          <w:color w:val="747474"/>
          <w:szCs w:val="22"/>
          <w:lang w:val="fr-CA"/>
        </w:rPr>
        <w:t xml:space="preserve">Par ailleurs, </w:t>
      </w:r>
      <w:r w:rsidR="004642BC">
        <w:rPr>
          <w:rFonts w:asciiTheme="minorHAnsi" w:hAnsiTheme="minorHAnsi" w:cs="Arial"/>
          <w:color w:val="747474"/>
          <w:szCs w:val="22"/>
          <w:lang w:val="fr-CA"/>
        </w:rPr>
        <w:t>l’Établissement</w:t>
      </w:r>
      <w:r w:rsidRPr="00B54F04">
        <w:rPr>
          <w:rFonts w:asciiTheme="minorHAnsi" w:hAnsiTheme="minorHAnsi" w:cs="Arial"/>
          <w:color w:val="747474"/>
          <w:szCs w:val="22"/>
          <w:lang w:val="fr-CA"/>
        </w:rPr>
        <w:t xml:space="preserve"> est convaincu que vous effectuez régulièrement des activités personnelles durant vos heures de travail, ce qui constitue du vol de temps. La soussignée a d’ailleurs pu constater personnellement que vous voliez du temps le 28 février dernier alors que vous dormiez dans le salon du personnel pendant votre temps de travail. Comme nous vous l’avions déjà mentionné, un tel comportement est assimilable à de la fraude et ne saurait être toléré de quelque façon que ce soit par </w:t>
      </w:r>
      <w:r w:rsidR="004642BC">
        <w:rPr>
          <w:rFonts w:asciiTheme="minorHAnsi" w:hAnsiTheme="minorHAnsi" w:cs="Arial"/>
          <w:color w:val="747474"/>
          <w:szCs w:val="22"/>
          <w:lang w:val="fr-CA"/>
        </w:rPr>
        <w:t>l’Établissement</w:t>
      </w:r>
      <w:r w:rsidRPr="00B54F04">
        <w:rPr>
          <w:rFonts w:asciiTheme="minorHAnsi" w:hAnsiTheme="minorHAnsi" w:cs="Arial"/>
          <w:color w:val="747474"/>
          <w:szCs w:val="22"/>
          <w:lang w:val="fr-CA"/>
        </w:rPr>
        <w:t>.</w:t>
      </w:r>
    </w:p>
    <w:p w:rsidR="00B54F04" w:rsidRPr="00B54F04" w:rsidRDefault="00B54F04" w:rsidP="00B54F04">
      <w:pPr>
        <w:spacing w:after="240"/>
        <w:jc w:val="both"/>
        <w:rPr>
          <w:rFonts w:asciiTheme="minorHAnsi" w:hAnsiTheme="minorHAnsi"/>
          <w:color w:val="747474"/>
          <w:szCs w:val="22"/>
          <w:lang w:val="fr-CA"/>
        </w:rPr>
      </w:pPr>
      <w:r w:rsidRPr="00B54F04">
        <w:rPr>
          <w:rFonts w:asciiTheme="minorHAnsi" w:hAnsiTheme="minorHAnsi" w:cs="Arial"/>
          <w:color w:val="747474"/>
          <w:szCs w:val="22"/>
          <w:lang w:val="fr-CA"/>
        </w:rPr>
        <w:t xml:space="preserve">Le </w:t>
      </w:r>
      <w:r w:rsidRPr="00B54F04">
        <w:rPr>
          <w:rFonts w:asciiTheme="minorHAnsi" w:hAnsiTheme="minorHAnsi" w:cs="Arial"/>
          <w:color w:val="747474"/>
          <w:szCs w:val="22"/>
          <w:shd w:val="clear" w:color="auto" w:fill="BFBFBF" w:themeFill="background1" w:themeFillShade="BF"/>
          <w:lang w:val="fr-CA"/>
        </w:rPr>
        <w:t>[ajouter la date]</w:t>
      </w:r>
      <w:r w:rsidRPr="00B54F04">
        <w:rPr>
          <w:rFonts w:asciiTheme="minorHAnsi" w:hAnsiTheme="minorHAnsi" w:cs="Arial"/>
          <w:color w:val="747474"/>
          <w:szCs w:val="22"/>
          <w:lang w:val="fr-CA"/>
        </w:rPr>
        <w:t xml:space="preserve"> dernier, alors que nous vous avons rencontrée pour obtenir votre version des faits et discuter de solutions afin d’améliorer la situation, vous avez nié les faits reprochés au lieu de faire preuve d’honnêteté et de collaboration. </w:t>
      </w:r>
    </w:p>
    <w:p w:rsidR="00B54F04" w:rsidRPr="00B54F04" w:rsidRDefault="00B54F04" w:rsidP="00B54F04">
      <w:pPr>
        <w:spacing w:after="60"/>
        <w:jc w:val="both"/>
        <w:rPr>
          <w:rFonts w:asciiTheme="minorHAnsi" w:hAnsiTheme="minorHAnsi" w:cs="Arial"/>
          <w:b/>
          <w:i/>
          <w:color w:val="747474"/>
          <w:szCs w:val="22"/>
          <w:lang w:val="fr-CA"/>
        </w:rPr>
      </w:pPr>
      <w:r w:rsidRPr="00B54F04">
        <w:rPr>
          <w:rFonts w:asciiTheme="minorHAnsi" w:hAnsiTheme="minorHAnsi" w:cs="Arial"/>
          <w:b/>
          <w:i/>
          <w:color w:val="747474"/>
          <w:szCs w:val="22"/>
          <w:lang w:val="fr-CA"/>
        </w:rPr>
        <w:t>Constats</w:t>
      </w:r>
    </w:p>
    <w:p w:rsidR="00B54F04" w:rsidRPr="00B54F04" w:rsidRDefault="00B54F04" w:rsidP="00B54F04">
      <w:pPr>
        <w:spacing w:after="240"/>
        <w:jc w:val="both"/>
        <w:rPr>
          <w:rFonts w:asciiTheme="minorHAnsi" w:hAnsiTheme="minorHAnsi"/>
          <w:color w:val="747474"/>
          <w:szCs w:val="22"/>
          <w:lang w:val="fr-CA"/>
        </w:rPr>
      </w:pPr>
      <w:r w:rsidRPr="00B54F04">
        <w:rPr>
          <w:rFonts w:asciiTheme="minorHAnsi" w:hAnsiTheme="minorHAnsi"/>
          <w:color w:val="747474"/>
          <w:szCs w:val="22"/>
          <w:lang w:val="fr-CA"/>
        </w:rPr>
        <w:t xml:space="preserve">Dans les circonstances, compte tenu de la gravité de vos actes et du caractère frauduleux de votre comportement, </w:t>
      </w:r>
      <w:r w:rsidR="004642BC">
        <w:rPr>
          <w:rFonts w:asciiTheme="minorHAnsi" w:hAnsiTheme="minorHAnsi"/>
          <w:color w:val="747474"/>
          <w:szCs w:val="22"/>
          <w:lang w:val="fr-CA"/>
        </w:rPr>
        <w:t>l’Établissement</w:t>
      </w:r>
      <w:r w:rsidRPr="00B54F04">
        <w:rPr>
          <w:rFonts w:asciiTheme="minorHAnsi" w:hAnsiTheme="minorHAnsi"/>
          <w:color w:val="747474"/>
          <w:szCs w:val="22"/>
          <w:lang w:val="fr-CA"/>
        </w:rPr>
        <w:t xml:space="preserve"> a décidé de procéder à votre congédiement.</w:t>
      </w:r>
    </w:p>
    <w:p w:rsidR="00B54F04" w:rsidRPr="00B54F04" w:rsidRDefault="00B54F04" w:rsidP="00B54F04">
      <w:pPr>
        <w:spacing w:after="240"/>
        <w:jc w:val="both"/>
        <w:rPr>
          <w:rFonts w:asciiTheme="minorHAnsi" w:hAnsiTheme="minorHAnsi"/>
          <w:color w:val="747474"/>
          <w:szCs w:val="22"/>
          <w:lang w:val="fr-CA"/>
        </w:rPr>
      </w:pPr>
      <w:r w:rsidRPr="00B54F04">
        <w:rPr>
          <w:rFonts w:asciiTheme="minorHAnsi" w:hAnsiTheme="minorHAnsi"/>
          <w:color w:val="747474"/>
          <w:szCs w:val="22"/>
          <w:lang w:val="fr-CA"/>
        </w:rPr>
        <w:t>Force est de constater que malgré nos nombreuses interventions et la remise de deux mesures disciplinaires, vous n’êtes toujours pas en mesure de faire preuve d’un comportement approprié et de respecter les règles de base qui s’imposent en milieu de travail. Cela est d’autant plus préoccupant que votre fonction implique une grande autonomie d’action sans supervision constante.</w:t>
      </w:r>
    </w:p>
    <w:p w:rsidR="00B54F04" w:rsidRPr="00B54F04" w:rsidRDefault="00B54F04" w:rsidP="00B54F04">
      <w:pPr>
        <w:spacing w:after="240"/>
        <w:jc w:val="both"/>
        <w:rPr>
          <w:rFonts w:asciiTheme="minorHAnsi" w:hAnsiTheme="minorHAnsi"/>
          <w:color w:val="747474"/>
          <w:szCs w:val="22"/>
          <w:lang w:val="fr-CA"/>
        </w:rPr>
      </w:pPr>
      <w:r w:rsidRPr="00B54F04">
        <w:rPr>
          <w:rFonts w:asciiTheme="minorHAnsi" w:hAnsiTheme="minorHAnsi"/>
          <w:color w:val="747474"/>
          <w:szCs w:val="22"/>
          <w:lang w:val="fr-CA"/>
        </w:rPr>
        <w:t>Votre malhonnêteté, en plus de la minimisation de vos gestes et de votre refus d’admettre la gravité de vos comportements constituent, selon nous, des facteurs aggravants conduisant à la rupture du lien de confiance nécessaire entre votre employeur et vous. Votre emploi prend donc fin aujourd’hui le 1</w:t>
      </w:r>
      <w:r w:rsidRPr="00B54F04">
        <w:rPr>
          <w:rFonts w:asciiTheme="minorHAnsi" w:hAnsiTheme="minorHAnsi"/>
          <w:color w:val="747474"/>
          <w:szCs w:val="22"/>
          <w:vertAlign w:val="superscript"/>
          <w:lang w:val="fr-CA"/>
        </w:rPr>
        <w:t>er</w:t>
      </w:r>
      <w:r w:rsidRPr="00B54F04">
        <w:rPr>
          <w:rFonts w:asciiTheme="minorHAnsi" w:hAnsiTheme="minorHAnsi"/>
          <w:color w:val="747474"/>
          <w:szCs w:val="22"/>
          <w:lang w:val="fr-CA"/>
        </w:rPr>
        <w:t xml:space="preserve"> mars 2019.</w:t>
      </w:r>
    </w:p>
    <w:p w:rsidR="00B54F04" w:rsidRPr="00B54F04" w:rsidRDefault="00B54F04" w:rsidP="00B54F04">
      <w:pPr>
        <w:pStyle w:val="Normal1"/>
        <w:spacing w:after="240"/>
        <w:ind w:right="100"/>
        <w:rPr>
          <w:rFonts w:asciiTheme="minorHAnsi" w:eastAsia="Times New Roman" w:hAnsiTheme="minorHAnsi"/>
          <w:color w:val="747474"/>
          <w:sz w:val="22"/>
          <w:szCs w:val="22"/>
          <w:lang w:eastAsia="en-US"/>
        </w:rPr>
      </w:pPr>
      <w:r w:rsidRPr="00B54F04">
        <w:rPr>
          <w:rFonts w:asciiTheme="minorHAnsi" w:eastAsia="Times New Roman" w:hAnsiTheme="minorHAnsi"/>
          <w:color w:val="747474"/>
          <w:sz w:val="22"/>
          <w:szCs w:val="22"/>
          <w:lang w:eastAsia="en-US"/>
        </w:rPr>
        <w:t xml:space="preserve">Tous les biens et équipements </w:t>
      </w:r>
      <w:r w:rsidR="004642BC">
        <w:rPr>
          <w:rFonts w:asciiTheme="minorHAnsi" w:eastAsia="Times New Roman" w:hAnsiTheme="minorHAnsi"/>
          <w:color w:val="747474"/>
          <w:sz w:val="22"/>
          <w:szCs w:val="22"/>
          <w:lang w:eastAsia="en-US"/>
        </w:rPr>
        <w:t>de l’Établissement</w:t>
      </w:r>
      <w:r w:rsidRPr="00B54F04">
        <w:rPr>
          <w:rFonts w:asciiTheme="minorHAnsi" w:eastAsia="Times New Roman" w:hAnsiTheme="minorHAnsi"/>
          <w:color w:val="747474"/>
          <w:sz w:val="22"/>
          <w:szCs w:val="22"/>
          <w:lang w:eastAsia="en-US"/>
        </w:rPr>
        <w:t xml:space="preserve">, y incluant les clés, puces </w:t>
      </w:r>
      <w:r w:rsidRPr="00AD1A38">
        <w:rPr>
          <w:rFonts w:asciiTheme="minorHAnsi" w:eastAsia="Times New Roman" w:hAnsiTheme="minorHAnsi"/>
          <w:color w:val="747474"/>
          <w:sz w:val="22"/>
          <w:szCs w:val="22"/>
          <w:shd w:val="clear" w:color="auto" w:fill="BFBFBF" w:themeFill="background1" w:themeFillShade="BF"/>
          <w:lang w:eastAsia="en-US"/>
        </w:rPr>
        <w:t>[</w:t>
      </w:r>
      <w:r w:rsidRPr="00B54F04">
        <w:rPr>
          <w:rFonts w:asciiTheme="minorHAnsi" w:eastAsia="Times New Roman" w:hAnsiTheme="minorHAnsi"/>
          <w:color w:val="747474"/>
          <w:sz w:val="22"/>
          <w:szCs w:val="22"/>
          <w:shd w:val="clear" w:color="auto" w:fill="BFBFBF" w:themeFill="background1" w:themeFillShade="BF"/>
          <w:lang w:eastAsia="en-US"/>
        </w:rPr>
        <w:t>cartes de crédit, ordinateur, ordinateur portable, logiciel, mots de passe]</w:t>
      </w:r>
      <w:r w:rsidRPr="00B54F04">
        <w:rPr>
          <w:rFonts w:asciiTheme="minorHAnsi" w:eastAsia="Times New Roman" w:hAnsiTheme="minorHAnsi"/>
          <w:color w:val="747474"/>
          <w:sz w:val="22"/>
          <w:szCs w:val="22"/>
          <w:lang w:eastAsia="en-US"/>
        </w:rPr>
        <w:t xml:space="preserve"> ainsi que tout autre bien appartenant </w:t>
      </w:r>
      <w:r w:rsidR="004642BC">
        <w:rPr>
          <w:rFonts w:asciiTheme="minorHAnsi" w:eastAsia="Times New Roman" w:hAnsiTheme="minorHAnsi"/>
          <w:color w:val="747474"/>
          <w:sz w:val="22"/>
          <w:szCs w:val="22"/>
          <w:lang w:eastAsia="en-US"/>
        </w:rPr>
        <w:t>à l’Établissement</w:t>
      </w:r>
      <w:r w:rsidRPr="00B54F04">
        <w:rPr>
          <w:rFonts w:asciiTheme="minorHAnsi" w:eastAsia="Times New Roman" w:hAnsiTheme="minorHAnsi"/>
          <w:color w:val="747474"/>
          <w:sz w:val="22"/>
          <w:szCs w:val="22"/>
          <w:lang w:eastAsia="en-US"/>
        </w:rPr>
        <w:t xml:space="preserve"> se trouvant en votre possession, doivent être remis à votre supérieur au moment de votre départ.</w:t>
      </w:r>
    </w:p>
    <w:p w:rsidR="00B54F04" w:rsidRPr="00B54F04" w:rsidRDefault="00B54F04" w:rsidP="00B54F04">
      <w:pPr>
        <w:spacing w:after="240"/>
        <w:jc w:val="both"/>
        <w:rPr>
          <w:rFonts w:asciiTheme="minorHAnsi" w:hAnsiTheme="minorHAnsi" w:cs="Arial"/>
          <w:color w:val="747474"/>
          <w:szCs w:val="22"/>
          <w:lang w:val="fr-CA"/>
        </w:rPr>
      </w:pPr>
      <w:r w:rsidRPr="00B54F04">
        <w:rPr>
          <w:rFonts w:asciiTheme="minorHAnsi" w:hAnsiTheme="minorHAnsi" w:cs="Arial"/>
          <w:color w:val="747474"/>
          <w:szCs w:val="22"/>
          <w:lang w:val="fr-CA"/>
        </w:rPr>
        <w:t xml:space="preserve">Veuillez noter que toute correspondance future, incluant votre relevé d’emploi, sera expédiée à l’adresse mentionnée ci-dessus, à moins qu’un avis écrit contraire de votre part ne soit expédié </w:t>
      </w:r>
      <w:r w:rsidR="004642BC">
        <w:rPr>
          <w:rFonts w:asciiTheme="minorHAnsi" w:hAnsiTheme="minorHAnsi" w:cs="Arial"/>
          <w:color w:val="747474"/>
          <w:szCs w:val="22"/>
          <w:lang w:val="fr-CA"/>
        </w:rPr>
        <w:t>à l’Établissement</w:t>
      </w:r>
      <w:r w:rsidRPr="00B54F04">
        <w:rPr>
          <w:rFonts w:asciiTheme="minorHAnsi" w:hAnsiTheme="minorHAnsi" w:cs="Arial"/>
          <w:color w:val="747474"/>
          <w:szCs w:val="22"/>
          <w:lang w:val="fr-CA"/>
        </w:rPr>
        <w:t>.</w:t>
      </w:r>
    </w:p>
    <w:p w:rsidR="00B54F04" w:rsidRPr="00B54F04" w:rsidRDefault="00B54F04" w:rsidP="00B54F04">
      <w:pPr>
        <w:spacing w:after="240"/>
        <w:jc w:val="both"/>
        <w:rPr>
          <w:rFonts w:asciiTheme="minorHAnsi" w:hAnsiTheme="minorHAnsi" w:cs="Arial"/>
          <w:color w:val="747474"/>
          <w:szCs w:val="22"/>
          <w:lang w:val="fr-CA"/>
        </w:rPr>
      </w:pPr>
      <w:r w:rsidRPr="00B54F04">
        <w:rPr>
          <w:rFonts w:asciiTheme="minorHAnsi" w:hAnsiTheme="minorHAnsi" w:cs="Arial"/>
          <w:color w:val="747474"/>
          <w:szCs w:val="22"/>
          <w:lang w:val="fr-CA"/>
        </w:rPr>
        <w:t xml:space="preserve">Salutations cordiales, </w:t>
      </w:r>
    </w:p>
    <w:p w:rsidR="00B54F04" w:rsidRPr="00B54F04" w:rsidRDefault="00B54F04" w:rsidP="00B54F04">
      <w:pPr>
        <w:spacing w:after="240"/>
        <w:jc w:val="both"/>
        <w:rPr>
          <w:rFonts w:asciiTheme="minorHAnsi" w:hAnsiTheme="minorHAnsi"/>
          <w:color w:val="747474"/>
          <w:szCs w:val="22"/>
          <w:highlight w:val="lightGray"/>
          <w:lang w:val="fr-CA"/>
        </w:rPr>
      </w:pPr>
      <w:r w:rsidRPr="00B54F04">
        <w:rPr>
          <w:rFonts w:asciiTheme="minorHAnsi" w:hAnsiTheme="minorHAnsi"/>
          <w:color w:val="747474"/>
          <w:szCs w:val="22"/>
          <w:highlight w:val="lightGray"/>
          <w:lang w:val="fr-CA"/>
        </w:rPr>
        <w:t>Georges Gentilhomme</w:t>
      </w:r>
    </w:p>
    <w:p w:rsidR="00B54F04" w:rsidRPr="00B54F04" w:rsidRDefault="00B54F04" w:rsidP="00B54F04">
      <w:pPr>
        <w:spacing w:after="240"/>
        <w:jc w:val="both"/>
        <w:rPr>
          <w:rFonts w:asciiTheme="minorHAnsi" w:hAnsiTheme="minorHAnsi"/>
          <w:color w:val="747474"/>
          <w:szCs w:val="22"/>
          <w:lang w:val="fr-CA"/>
        </w:rPr>
      </w:pPr>
      <w:r w:rsidRPr="00B54F04">
        <w:rPr>
          <w:rFonts w:asciiTheme="minorHAnsi" w:hAnsiTheme="minorHAnsi"/>
          <w:color w:val="747474"/>
          <w:szCs w:val="22"/>
          <w:highlight w:val="lightGray"/>
          <w:lang w:val="fr-CA"/>
        </w:rPr>
        <w:t>Directeur des ressources humaines</w:t>
      </w:r>
    </w:p>
    <w:p w:rsidR="00B54F04" w:rsidRPr="00B54F04" w:rsidRDefault="00B54F04" w:rsidP="00B54F04">
      <w:pPr>
        <w:jc w:val="both"/>
        <w:rPr>
          <w:rFonts w:asciiTheme="minorHAnsi" w:hAnsiTheme="minorHAnsi"/>
          <w:color w:val="747474"/>
          <w:szCs w:val="22"/>
          <w:lang w:val="fr-CA"/>
        </w:rPr>
      </w:pPr>
      <w:r w:rsidRPr="00B54F04">
        <w:rPr>
          <w:rFonts w:asciiTheme="minorHAnsi" w:hAnsiTheme="minorHAnsi"/>
          <w:color w:val="747474"/>
          <w:szCs w:val="22"/>
          <w:lang w:val="fr-CA"/>
        </w:rPr>
        <w:t>c. c.</w:t>
      </w:r>
      <w:r w:rsidRPr="00B54F04">
        <w:rPr>
          <w:rFonts w:asciiTheme="minorHAnsi" w:hAnsiTheme="minorHAnsi"/>
          <w:color w:val="747474"/>
          <w:szCs w:val="22"/>
          <w:lang w:val="fr-CA"/>
        </w:rPr>
        <w:tab/>
      </w:r>
      <w:r w:rsidRPr="00563D82">
        <w:rPr>
          <w:rFonts w:asciiTheme="minorHAnsi" w:hAnsiTheme="minorHAnsi"/>
          <w:color w:val="747474"/>
          <w:szCs w:val="22"/>
          <w:highlight w:val="lightGray"/>
          <w:lang w:val="fr-CA"/>
        </w:rPr>
        <w:t>[</w:t>
      </w:r>
      <w:r w:rsidR="00563D82">
        <w:rPr>
          <w:rFonts w:asciiTheme="minorHAnsi" w:hAnsiTheme="minorHAnsi"/>
          <w:color w:val="747474"/>
          <w:szCs w:val="22"/>
          <w:highlight w:val="lightGray"/>
          <w:lang w:val="fr-CA"/>
        </w:rPr>
        <w:t>N</w:t>
      </w:r>
      <w:r w:rsidRPr="00B54F04">
        <w:rPr>
          <w:rFonts w:asciiTheme="minorHAnsi" w:hAnsiTheme="minorHAnsi"/>
          <w:color w:val="747474"/>
          <w:szCs w:val="22"/>
          <w:highlight w:val="lightGray"/>
          <w:lang w:val="fr-CA"/>
        </w:rPr>
        <w:t>om du représentant syndical</w:t>
      </w:r>
      <w:r w:rsidRPr="00B54F04">
        <w:rPr>
          <w:rFonts w:asciiTheme="minorHAnsi" w:hAnsiTheme="minorHAnsi"/>
          <w:color w:val="747474"/>
          <w:szCs w:val="22"/>
          <w:lang w:val="fr-CA"/>
        </w:rPr>
        <w:t>]</w:t>
      </w:r>
    </w:p>
    <w:p w:rsidR="00B54F04" w:rsidRPr="00B54F04" w:rsidRDefault="00B54F04" w:rsidP="00B54F04">
      <w:pPr>
        <w:ind w:firstLine="708"/>
        <w:jc w:val="both"/>
        <w:rPr>
          <w:rFonts w:asciiTheme="minorHAnsi" w:hAnsiTheme="minorHAnsi"/>
          <w:color w:val="747474"/>
          <w:szCs w:val="22"/>
          <w:lang w:val="fr-CA"/>
        </w:rPr>
      </w:pPr>
      <w:r w:rsidRPr="00563D82">
        <w:rPr>
          <w:rFonts w:asciiTheme="minorHAnsi" w:hAnsiTheme="minorHAnsi"/>
          <w:color w:val="747474"/>
          <w:szCs w:val="22"/>
          <w:highlight w:val="lightGray"/>
          <w:lang w:val="fr-CA"/>
        </w:rPr>
        <w:t>[</w:t>
      </w:r>
      <w:r w:rsidR="00563D82">
        <w:rPr>
          <w:rFonts w:asciiTheme="minorHAnsi" w:hAnsiTheme="minorHAnsi"/>
          <w:color w:val="747474"/>
          <w:szCs w:val="22"/>
          <w:highlight w:val="lightGray"/>
          <w:lang w:val="fr-CA"/>
        </w:rPr>
        <w:t>N</w:t>
      </w:r>
      <w:r w:rsidRPr="00B54F04">
        <w:rPr>
          <w:rFonts w:asciiTheme="minorHAnsi" w:hAnsiTheme="minorHAnsi"/>
          <w:color w:val="747474"/>
          <w:szCs w:val="22"/>
          <w:highlight w:val="lightGray"/>
          <w:lang w:val="fr-CA"/>
        </w:rPr>
        <w:t xml:space="preserve">om de la personne </w:t>
      </w:r>
      <w:r w:rsidR="00580273">
        <w:rPr>
          <w:rFonts w:asciiTheme="minorHAnsi" w:hAnsiTheme="minorHAnsi"/>
          <w:color w:val="747474"/>
          <w:szCs w:val="22"/>
          <w:highlight w:val="lightGray"/>
          <w:lang w:val="fr-CA"/>
        </w:rPr>
        <w:t>responsabl</w:t>
      </w:r>
      <w:r w:rsidRPr="00B54F04">
        <w:rPr>
          <w:rFonts w:asciiTheme="minorHAnsi" w:hAnsiTheme="minorHAnsi"/>
          <w:color w:val="747474"/>
          <w:szCs w:val="22"/>
          <w:highlight w:val="lightGray"/>
          <w:lang w:val="fr-CA"/>
        </w:rPr>
        <w:t xml:space="preserve">e du dossier au </w:t>
      </w:r>
      <w:r w:rsidR="00580273">
        <w:rPr>
          <w:rFonts w:asciiTheme="minorHAnsi" w:hAnsiTheme="minorHAnsi"/>
          <w:color w:val="747474"/>
          <w:szCs w:val="22"/>
          <w:highlight w:val="lightGray"/>
          <w:lang w:val="fr-CA"/>
        </w:rPr>
        <w:t>s</w:t>
      </w:r>
      <w:r w:rsidRPr="00B54F04">
        <w:rPr>
          <w:rFonts w:asciiTheme="minorHAnsi" w:hAnsiTheme="minorHAnsi"/>
          <w:color w:val="747474"/>
          <w:szCs w:val="22"/>
          <w:highlight w:val="lightGray"/>
          <w:lang w:val="fr-CA"/>
        </w:rPr>
        <w:t>ervice des ressources humaines</w:t>
      </w:r>
      <w:r w:rsidRPr="00B54F04">
        <w:rPr>
          <w:rFonts w:asciiTheme="minorHAnsi" w:hAnsiTheme="minorHAnsi"/>
          <w:color w:val="747474"/>
          <w:szCs w:val="22"/>
          <w:lang w:val="fr-CA"/>
        </w:rPr>
        <w:t>]</w:t>
      </w:r>
    </w:p>
    <w:p w:rsidR="00B54F04" w:rsidRPr="00B54F04" w:rsidRDefault="00B54F04" w:rsidP="00B54F04">
      <w:pPr>
        <w:ind w:firstLine="708"/>
        <w:jc w:val="both"/>
        <w:rPr>
          <w:rFonts w:asciiTheme="minorHAnsi" w:hAnsiTheme="minorHAnsi"/>
          <w:color w:val="747474"/>
          <w:szCs w:val="22"/>
          <w:lang w:val="fr-CA"/>
        </w:rPr>
      </w:pPr>
    </w:p>
    <w:p w:rsidR="00B54F04" w:rsidRPr="00B54F04" w:rsidRDefault="00B54F04" w:rsidP="00B54F04">
      <w:pPr>
        <w:pStyle w:val="Titre2"/>
        <w:jc w:val="both"/>
        <w:rPr>
          <w:rFonts w:asciiTheme="minorHAnsi" w:hAnsiTheme="minorHAnsi"/>
          <w:b w:val="0"/>
          <w:color w:val="747474"/>
          <w:sz w:val="22"/>
          <w:szCs w:val="22"/>
          <w:lang w:val="fr-CA"/>
        </w:rPr>
      </w:pPr>
      <w:r w:rsidRPr="00B54F04">
        <w:rPr>
          <w:rFonts w:asciiTheme="minorHAnsi" w:hAnsiTheme="minorHAnsi"/>
          <w:b w:val="0"/>
          <w:color w:val="747474"/>
          <w:sz w:val="22"/>
          <w:szCs w:val="22"/>
          <w:lang w:val="fr-CA"/>
        </w:rPr>
        <w:t>J’atteste avoir pris connaissance de la présente lettre.</w:t>
      </w:r>
    </w:p>
    <w:p w:rsidR="00B54F04" w:rsidRPr="00B54F04" w:rsidRDefault="00B54F04" w:rsidP="00B54F04">
      <w:pPr>
        <w:jc w:val="both"/>
        <w:rPr>
          <w:rFonts w:asciiTheme="minorHAnsi" w:hAnsiTheme="minorHAnsi"/>
          <w:color w:val="747474"/>
          <w:szCs w:val="22"/>
          <w:lang w:val="fr-CA"/>
        </w:rPr>
      </w:pPr>
    </w:p>
    <w:p w:rsidR="00B54F04" w:rsidRPr="00B54F04" w:rsidRDefault="00B54F04" w:rsidP="00B54F04">
      <w:pPr>
        <w:jc w:val="both"/>
        <w:rPr>
          <w:rFonts w:asciiTheme="minorHAnsi" w:hAnsiTheme="minorHAnsi"/>
          <w:color w:val="747474"/>
          <w:szCs w:val="22"/>
          <w:lang w:val="fr-CA"/>
        </w:rPr>
      </w:pPr>
      <w:r w:rsidRPr="00B54F04">
        <w:rPr>
          <w:rFonts w:asciiTheme="minorHAnsi" w:hAnsiTheme="minorHAnsi"/>
          <w:color w:val="747474"/>
          <w:szCs w:val="22"/>
          <w:lang w:val="fr-CA"/>
        </w:rPr>
        <w:t>_____________________________________</w:t>
      </w:r>
    </w:p>
    <w:p w:rsidR="00B54F04" w:rsidRPr="00B54F04" w:rsidRDefault="00B54F04" w:rsidP="00B54F04">
      <w:pPr>
        <w:jc w:val="both"/>
        <w:rPr>
          <w:rFonts w:asciiTheme="minorHAnsi" w:hAnsiTheme="minorHAnsi"/>
          <w:color w:val="747474"/>
          <w:szCs w:val="22"/>
          <w:lang w:val="fr-CA"/>
        </w:rPr>
      </w:pPr>
      <w:r w:rsidRPr="00B54F04">
        <w:rPr>
          <w:rFonts w:asciiTheme="minorHAnsi" w:hAnsiTheme="minorHAnsi"/>
          <w:color w:val="747474"/>
          <w:szCs w:val="22"/>
          <w:highlight w:val="lightGray"/>
          <w:lang w:val="fr-CA"/>
        </w:rPr>
        <w:t>Sophie Lecours</w:t>
      </w:r>
    </w:p>
    <w:p w:rsidR="00B54F04" w:rsidRPr="00B54F04" w:rsidRDefault="00B54F04" w:rsidP="00B54F04">
      <w:pPr>
        <w:jc w:val="both"/>
        <w:rPr>
          <w:rFonts w:asciiTheme="minorHAnsi" w:hAnsiTheme="minorHAnsi"/>
          <w:color w:val="747474"/>
          <w:szCs w:val="22"/>
          <w:lang w:val="fr-CA"/>
        </w:rPr>
      </w:pPr>
    </w:p>
    <w:p w:rsidR="00B54F04" w:rsidRPr="00B54F04" w:rsidRDefault="00B54F04" w:rsidP="00B54F04">
      <w:pPr>
        <w:jc w:val="both"/>
        <w:rPr>
          <w:rFonts w:asciiTheme="minorHAnsi" w:hAnsiTheme="minorHAnsi"/>
          <w:color w:val="747474"/>
          <w:szCs w:val="22"/>
          <w:lang w:val="fr-CA"/>
        </w:rPr>
      </w:pPr>
    </w:p>
    <w:p w:rsidR="00B54F04" w:rsidRPr="00B54F04" w:rsidRDefault="00B54F04" w:rsidP="00B54F04">
      <w:pPr>
        <w:jc w:val="both"/>
        <w:rPr>
          <w:rFonts w:asciiTheme="minorHAnsi" w:hAnsiTheme="minorHAnsi"/>
          <w:color w:val="747474"/>
          <w:szCs w:val="22"/>
          <w:lang w:val="fr-CA"/>
        </w:rPr>
      </w:pPr>
      <w:r w:rsidRPr="00B54F04">
        <w:rPr>
          <w:rFonts w:asciiTheme="minorHAnsi" w:hAnsiTheme="minorHAnsi"/>
          <w:color w:val="747474"/>
          <w:szCs w:val="22"/>
          <w:lang w:val="fr-CA"/>
        </w:rPr>
        <w:t>J’atteste avoir été en présence de l’employée lors de la remise de la présente lettre.</w:t>
      </w:r>
    </w:p>
    <w:p w:rsidR="00B54F04" w:rsidRPr="00B54F04" w:rsidRDefault="00B54F04" w:rsidP="00B54F04">
      <w:pPr>
        <w:jc w:val="both"/>
        <w:rPr>
          <w:rFonts w:asciiTheme="minorHAnsi" w:hAnsiTheme="minorHAnsi"/>
          <w:color w:val="747474"/>
          <w:szCs w:val="22"/>
          <w:lang w:val="fr-CA"/>
        </w:rPr>
      </w:pPr>
    </w:p>
    <w:p w:rsidR="00B54F04" w:rsidRPr="00B54F04" w:rsidRDefault="00B54F04" w:rsidP="00B54F04">
      <w:pPr>
        <w:jc w:val="both"/>
        <w:rPr>
          <w:rFonts w:asciiTheme="minorHAnsi" w:hAnsiTheme="minorHAnsi"/>
          <w:color w:val="747474"/>
          <w:szCs w:val="22"/>
          <w:lang w:val="fr-CA"/>
        </w:rPr>
      </w:pPr>
      <w:r w:rsidRPr="00B54F04">
        <w:rPr>
          <w:rFonts w:asciiTheme="minorHAnsi" w:hAnsiTheme="minorHAnsi"/>
          <w:color w:val="747474"/>
          <w:szCs w:val="22"/>
          <w:lang w:val="fr-CA"/>
        </w:rPr>
        <w:t>___________________________________</w:t>
      </w:r>
    </w:p>
    <w:p w:rsidR="00B54F04" w:rsidRPr="00B54F04" w:rsidRDefault="00B54F04" w:rsidP="00B54F04">
      <w:pPr>
        <w:pStyle w:val="Titre3"/>
        <w:spacing w:before="0"/>
        <w:ind w:left="0"/>
        <w:rPr>
          <w:rFonts w:asciiTheme="minorHAnsi" w:hAnsiTheme="minorHAnsi"/>
          <w:b w:val="0"/>
          <w:bCs w:val="0"/>
          <w:color w:val="747474"/>
          <w:sz w:val="22"/>
          <w:szCs w:val="22"/>
          <w:lang w:val="fr-CA"/>
        </w:rPr>
      </w:pPr>
      <w:r w:rsidRPr="00B54F04">
        <w:rPr>
          <w:rFonts w:asciiTheme="minorHAnsi" w:hAnsiTheme="minorHAnsi"/>
          <w:b w:val="0"/>
          <w:bCs w:val="0"/>
          <w:color w:val="747474"/>
          <w:sz w:val="22"/>
          <w:szCs w:val="22"/>
          <w:lang w:val="fr-CA"/>
        </w:rPr>
        <w:t>[</w:t>
      </w:r>
      <w:r w:rsidRPr="00B54F04">
        <w:rPr>
          <w:rFonts w:asciiTheme="minorHAnsi" w:hAnsiTheme="minorHAnsi"/>
          <w:b w:val="0"/>
          <w:bCs w:val="0"/>
          <w:color w:val="747474"/>
          <w:sz w:val="22"/>
          <w:szCs w:val="22"/>
          <w:highlight w:val="lightGray"/>
          <w:lang w:val="fr-CA"/>
        </w:rPr>
        <w:t>Ajouter le nom du témoin]</w:t>
      </w:r>
    </w:p>
    <w:p w:rsidR="00B54F04" w:rsidRPr="00B54F04" w:rsidRDefault="00B54F04" w:rsidP="00B54F04">
      <w:pPr>
        <w:rPr>
          <w:rFonts w:asciiTheme="minorHAnsi" w:hAnsiTheme="minorHAnsi"/>
          <w:szCs w:val="22"/>
        </w:rPr>
      </w:pPr>
      <w:r w:rsidRPr="00B54F04">
        <w:rPr>
          <w:rFonts w:asciiTheme="minorHAnsi" w:hAnsiTheme="minorHAnsi" w:cs="Arial"/>
          <w:szCs w:val="22"/>
          <w:lang w:eastAsia="fr-CA"/>
        </w:rPr>
        <w:br w:type="page"/>
      </w:r>
    </w:p>
    <w:tbl>
      <w:tblPr>
        <w:tblW w:w="9639" w:type="dxa"/>
        <w:shd w:val="clear" w:color="auto" w:fill="ECECEC"/>
        <w:tblLook w:val="04A0" w:firstRow="1" w:lastRow="0" w:firstColumn="1" w:lastColumn="0" w:noHBand="0" w:noVBand="1"/>
      </w:tblPr>
      <w:tblGrid>
        <w:gridCol w:w="9639"/>
      </w:tblGrid>
      <w:tr w:rsidR="00B54F04" w:rsidRPr="00834620" w:rsidTr="00B573A3">
        <w:tc>
          <w:tcPr>
            <w:tcW w:w="9639" w:type="dxa"/>
            <w:shd w:val="clear" w:color="auto" w:fill="ECECEC"/>
          </w:tcPr>
          <w:p w:rsidR="00B54F04" w:rsidRPr="00E82525" w:rsidRDefault="00B54F04" w:rsidP="00B15DD1">
            <w:pPr>
              <w:pStyle w:val="T1-Langlois"/>
              <w:numPr>
                <w:ilvl w:val="1"/>
                <w:numId w:val="16"/>
              </w:numPr>
              <w:ind w:left="459" w:hanging="567"/>
              <w:rPr>
                <w:rFonts w:ascii="Calibri" w:hAnsi="Calibri" w:cs="Calibri"/>
                <w:b/>
                <w:color w:val="265B91"/>
                <w:sz w:val="24"/>
                <w:szCs w:val="24"/>
                <w:lang w:val="fr-CA"/>
              </w:rPr>
            </w:pPr>
            <w:r w:rsidRPr="003C68DA">
              <w:rPr>
                <w:rFonts w:ascii="Calibri" w:hAnsi="Calibri" w:cs="Calibri"/>
                <w:i/>
                <w:color w:val="747474"/>
                <w:sz w:val="22"/>
                <w:szCs w:val="22"/>
                <w:lang w:val="fr-CA"/>
              </w:rPr>
              <w:lastRenderedPageBreak/>
              <w:br w:type="page"/>
            </w:r>
            <w:r>
              <w:rPr>
                <w:rFonts w:ascii="Calibri" w:hAnsi="Calibri" w:cs="Calibri"/>
                <w:b/>
                <w:color w:val="265B91"/>
                <w:sz w:val="24"/>
                <w:szCs w:val="24"/>
                <w:lang w:val="fr-CA"/>
              </w:rPr>
              <w:t>Les exemples de lettres remises à titre d’imposition de mesures administratives</w:t>
            </w:r>
          </w:p>
        </w:tc>
      </w:tr>
    </w:tbl>
    <w:p w:rsidR="00B54F04" w:rsidRDefault="00B54F04" w:rsidP="00B54F04">
      <w:pPr>
        <w:rPr>
          <w:rFonts w:ascii="Calibri" w:hAnsi="Calibri" w:cs="Calibri"/>
          <w:bCs/>
          <w:iCs/>
          <w:color w:val="747474"/>
          <w:szCs w:val="22"/>
        </w:rPr>
      </w:pPr>
    </w:p>
    <w:p w:rsidR="00B54F04" w:rsidRPr="00B54F04" w:rsidRDefault="00B54F04" w:rsidP="00B54F04">
      <w:pPr>
        <w:pStyle w:val="Titre1"/>
        <w:spacing w:after="240" w:line="260" w:lineRule="exact"/>
        <w:jc w:val="both"/>
        <w:rPr>
          <w:rFonts w:asciiTheme="minorHAnsi" w:hAnsiTheme="minorHAnsi"/>
          <w:i/>
          <w:color w:val="747474"/>
          <w:sz w:val="22"/>
          <w:lang w:val="fr-CA"/>
        </w:rPr>
      </w:pPr>
      <w:r w:rsidRPr="00B54F04">
        <w:rPr>
          <w:rFonts w:asciiTheme="minorHAnsi" w:hAnsiTheme="minorHAnsi"/>
          <w:i/>
          <w:color w:val="747474"/>
          <w:sz w:val="22"/>
          <w:lang w:val="fr-CA"/>
        </w:rPr>
        <w:t>Les exemples de lettres proposés dans la présente section ont été rédigés à la lumière de la situation hypothétique suivante :</w:t>
      </w:r>
    </w:p>
    <w:p w:rsidR="00B54F04" w:rsidRPr="00B54F04" w:rsidRDefault="00B54F04" w:rsidP="00B54F04">
      <w:pPr>
        <w:pStyle w:val="Titre1"/>
        <w:spacing w:after="240" w:line="260" w:lineRule="exact"/>
        <w:jc w:val="both"/>
        <w:rPr>
          <w:rFonts w:asciiTheme="minorHAnsi" w:hAnsiTheme="minorHAnsi"/>
          <w:i/>
          <w:color w:val="747474"/>
          <w:sz w:val="22"/>
          <w:lang w:val="fr-CA"/>
        </w:rPr>
      </w:pPr>
      <w:r w:rsidRPr="00B54F04">
        <w:rPr>
          <w:rFonts w:asciiTheme="minorHAnsi" w:hAnsiTheme="minorHAnsi"/>
          <w:i/>
          <w:color w:val="747474"/>
          <w:sz w:val="22"/>
          <w:lang w:val="fr-CA"/>
        </w:rPr>
        <w:t xml:space="preserve">Depuis un an ou deux, vous recevez des plaintes de la part d’élèves et de parents d’élèves concernant un des enseignants de français </w:t>
      </w:r>
      <w:r w:rsidR="004642BC">
        <w:rPr>
          <w:rFonts w:asciiTheme="minorHAnsi" w:hAnsiTheme="minorHAnsi"/>
          <w:i/>
          <w:color w:val="747474"/>
          <w:sz w:val="22"/>
          <w:lang w:val="fr-CA"/>
        </w:rPr>
        <w:t>de l’Établissement</w:t>
      </w:r>
      <w:r w:rsidRPr="00B54F04">
        <w:rPr>
          <w:rFonts w:asciiTheme="minorHAnsi" w:hAnsiTheme="minorHAnsi"/>
          <w:i/>
          <w:color w:val="747474"/>
          <w:sz w:val="22"/>
          <w:lang w:val="fr-CA"/>
        </w:rPr>
        <w:t xml:space="preserve">. Il s’agit de Robert Mancini, un enseignant permanent qui travaille </w:t>
      </w:r>
      <w:r w:rsidR="004642BC">
        <w:rPr>
          <w:rFonts w:asciiTheme="minorHAnsi" w:hAnsiTheme="minorHAnsi"/>
          <w:i/>
          <w:color w:val="747474"/>
          <w:sz w:val="22"/>
          <w:lang w:val="fr-CA"/>
        </w:rPr>
        <w:t>à l’Établissement</w:t>
      </w:r>
      <w:r w:rsidRPr="00B54F04">
        <w:rPr>
          <w:rFonts w:asciiTheme="minorHAnsi" w:hAnsiTheme="minorHAnsi"/>
          <w:i/>
          <w:color w:val="747474"/>
          <w:sz w:val="22"/>
          <w:lang w:val="fr-CA"/>
        </w:rPr>
        <w:t xml:space="preserve"> depuis 15 ans. Vous avez rencontré Robert par le passé pour discuter des faits reprochés par les élèves et parents</w:t>
      </w:r>
      <w:r w:rsidR="00A816C6">
        <w:rPr>
          <w:rFonts w:asciiTheme="minorHAnsi" w:hAnsiTheme="minorHAnsi"/>
          <w:i/>
          <w:color w:val="747474"/>
          <w:sz w:val="22"/>
          <w:lang w:val="fr-CA"/>
        </w:rPr>
        <w:t>,</w:t>
      </w:r>
      <w:r w:rsidRPr="00B54F04">
        <w:rPr>
          <w:rFonts w:asciiTheme="minorHAnsi" w:hAnsiTheme="minorHAnsi"/>
          <w:i/>
          <w:color w:val="747474"/>
          <w:sz w:val="22"/>
          <w:lang w:val="fr-CA"/>
        </w:rPr>
        <w:t xml:space="preserve"> mais sans déclencher de réel processus de gestion de son rendement. </w:t>
      </w:r>
    </w:p>
    <w:p w:rsidR="00B54F04" w:rsidRPr="00B54F04" w:rsidRDefault="00B54F04" w:rsidP="005C24ED">
      <w:pPr>
        <w:pStyle w:val="Titre1"/>
        <w:spacing w:after="240" w:line="260" w:lineRule="exact"/>
        <w:jc w:val="both"/>
        <w:rPr>
          <w:rFonts w:asciiTheme="minorHAnsi" w:hAnsiTheme="minorHAnsi"/>
          <w:i/>
          <w:color w:val="747474"/>
          <w:sz w:val="22"/>
          <w:lang w:val="fr-CA"/>
        </w:rPr>
      </w:pPr>
      <w:r w:rsidRPr="00B54F04">
        <w:rPr>
          <w:rFonts w:asciiTheme="minorHAnsi" w:hAnsiTheme="minorHAnsi"/>
          <w:i/>
          <w:color w:val="747474"/>
          <w:sz w:val="22"/>
          <w:lang w:val="fr-CA"/>
        </w:rPr>
        <w:t>Cependant depuis le début de l’année scolaire 2018-2019, les choses se sont vraiment détériorées. Ce qu’on vous rapporte à son égard vous inquiète sérieusement. À titre d’exemple, vous êtes informé de ce qui suit :</w:t>
      </w:r>
    </w:p>
    <w:p w:rsidR="00B54F04" w:rsidRPr="00B54F04" w:rsidRDefault="00563D82" w:rsidP="005C24ED">
      <w:pPr>
        <w:pStyle w:val="Titre1"/>
        <w:numPr>
          <w:ilvl w:val="0"/>
          <w:numId w:val="36"/>
        </w:numPr>
        <w:spacing w:after="240" w:line="260" w:lineRule="exact"/>
        <w:jc w:val="both"/>
        <w:rPr>
          <w:rFonts w:asciiTheme="minorHAnsi" w:hAnsiTheme="minorHAnsi"/>
          <w:i/>
          <w:color w:val="747474"/>
          <w:sz w:val="22"/>
          <w:lang w:val="fr-CA"/>
        </w:rPr>
      </w:pPr>
      <w:r>
        <w:rPr>
          <w:rFonts w:asciiTheme="minorHAnsi" w:hAnsiTheme="minorHAnsi"/>
          <w:i/>
          <w:color w:val="747474"/>
          <w:sz w:val="22"/>
          <w:lang w:val="fr-CA"/>
        </w:rPr>
        <w:t>L</w:t>
      </w:r>
      <w:r w:rsidR="00B54F04" w:rsidRPr="00B54F04">
        <w:rPr>
          <w:rFonts w:asciiTheme="minorHAnsi" w:hAnsiTheme="minorHAnsi"/>
          <w:i/>
          <w:color w:val="747474"/>
          <w:sz w:val="22"/>
          <w:lang w:val="fr-CA"/>
        </w:rPr>
        <w:t>a classe de Robert est très bruyante (les élèves se lancent des feuilles et crient pendant q</w:t>
      </w:r>
      <w:r w:rsidR="006425F3">
        <w:rPr>
          <w:rFonts w:asciiTheme="minorHAnsi" w:hAnsiTheme="minorHAnsi"/>
          <w:i/>
          <w:color w:val="747474"/>
          <w:sz w:val="22"/>
          <w:lang w:val="fr-CA"/>
        </w:rPr>
        <w:t>ue ce</w:t>
      </w:r>
      <w:r w:rsidR="006E7651">
        <w:rPr>
          <w:rFonts w:asciiTheme="minorHAnsi" w:hAnsiTheme="minorHAnsi"/>
          <w:i/>
          <w:color w:val="747474"/>
          <w:sz w:val="22"/>
          <w:lang w:val="fr-CA"/>
        </w:rPr>
        <w:t>lui-ci essaie d’enseigner) ;</w:t>
      </w:r>
    </w:p>
    <w:p w:rsidR="00B54F04" w:rsidRPr="00B54F04" w:rsidRDefault="00B54F04" w:rsidP="005C24ED">
      <w:pPr>
        <w:pStyle w:val="Titre1"/>
        <w:numPr>
          <w:ilvl w:val="0"/>
          <w:numId w:val="36"/>
        </w:numPr>
        <w:spacing w:after="240" w:line="260" w:lineRule="exact"/>
        <w:jc w:val="both"/>
        <w:rPr>
          <w:rFonts w:asciiTheme="minorHAnsi" w:hAnsiTheme="minorHAnsi"/>
          <w:i/>
          <w:color w:val="747474"/>
          <w:sz w:val="22"/>
          <w:lang w:val="fr-CA"/>
        </w:rPr>
      </w:pPr>
      <w:r w:rsidRPr="00B54F04">
        <w:rPr>
          <w:rFonts w:asciiTheme="minorHAnsi" w:hAnsiTheme="minorHAnsi"/>
          <w:i/>
          <w:color w:val="747474"/>
          <w:sz w:val="22"/>
          <w:lang w:val="fr-CA"/>
        </w:rPr>
        <w:t>Robert pa</w:t>
      </w:r>
      <w:r w:rsidR="006E7651">
        <w:rPr>
          <w:rFonts w:asciiTheme="minorHAnsi" w:hAnsiTheme="minorHAnsi"/>
          <w:i/>
          <w:color w:val="747474"/>
          <w:sz w:val="22"/>
          <w:lang w:val="fr-CA"/>
        </w:rPr>
        <w:t>rle de sa vie privée aux élèves ;</w:t>
      </w:r>
    </w:p>
    <w:p w:rsidR="00B54F04" w:rsidRPr="00B54F04" w:rsidRDefault="00563D82" w:rsidP="005C24ED">
      <w:pPr>
        <w:pStyle w:val="Titre1"/>
        <w:numPr>
          <w:ilvl w:val="0"/>
          <w:numId w:val="36"/>
        </w:numPr>
        <w:spacing w:after="240" w:line="260" w:lineRule="exact"/>
        <w:jc w:val="both"/>
        <w:rPr>
          <w:rFonts w:asciiTheme="minorHAnsi" w:hAnsiTheme="minorHAnsi"/>
          <w:i/>
          <w:color w:val="747474"/>
          <w:sz w:val="22"/>
          <w:lang w:val="fr-CA"/>
        </w:rPr>
      </w:pPr>
      <w:r>
        <w:rPr>
          <w:rFonts w:asciiTheme="minorHAnsi" w:hAnsiTheme="minorHAnsi"/>
          <w:i/>
          <w:color w:val="747474"/>
          <w:sz w:val="22"/>
          <w:lang w:val="fr-CA"/>
        </w:rPr>
        <w:t>Il perd son sang-</w:t>
      </w:r>
      <w:r w:rsidR="00B54F04" w:rsidRPr="00B54F04">
        <w:rPr>
          <w:rFonts w:asciiTheme="minorHAnsi" w:hAnsiTheme="minorHAnsi"/>
          <w:i/>
          <w:color w:val="747474"/>
          <w:sz w:val="22"/>
          <w:lang w:val="fr-CA"/>
        </w:rPr>
        <w:t>froid lorsqu’il intervient pour calmer les élèves</w:t>
      </w:r>
      <w:r w:rsidR="006E7651">
        <w:rPr>
          <w:rFonts w:asciiTheme="minorHAnsi" w:hAnsiTheme="minorHAnsi"/>
          <w:i/>
          <w:color w:val="747474"/>
          <w:sz w:val="22"/>
          <w:lang w:val="fr-CA"/>
        </w:rPr>
        <w:t xml:space="preserve"> (il n’est pas rare qu’il crie) ;</w:t>
      </w:r>
    </w:p>
    <w:p w:rsidR="00B54F04" w:rsidRPr="00B54F04" w:rsidRDefault="00563D82" w:rsidP="005C24ED">
      <w:pPr>
        <w:pStyle w:val="Titre1"/>
        <w:numPr>
          <w:ilvl w:val="0"/>
          <w:numId w:val="36"/>
        </w:numPr>
        <w:spacing w:after="240" w:line="260" w:lineRule="exact"/>
        <w:jc w:val="both"/>
        <w:rPr>
          <w:rFonts w:asciiTheme="minorHAnsi" w:hAnsiTheme="minorHAnsi"/>
          <w:i/>
          <w:color w:val="747474"/>
          <w:sz w:val="22"/>
          <w:lang w:val="fr-CA"/>
        </w:rPr>
      </w:pPr>
      <w:r>
        <w:rPr>
          <w:rFonts w:asciiTheme="minorHAnsi" w:hAnsiTheme="minorHAnsi"/>
          <w:i/>
          <w:color w:val="747474"/>
          <w:sz w:val="22"/>
          <w:lang w:val="fr-CA"/>
        </w:rPr>
        <w:t>I</w:t>
      </w:r>
      <w:r w:rsidR="00B54F04" w:rsidRPr="00B54F04">
        <w:rPr>
          <w:rFonts w:asciiTheme="minorHAnsi" w:hAnsiTheme="minorHAnsi"/>
          <w:i/>
          <w:color w:val="747474"/>
          <w:sz w:val="22"/>
          <w:lang w:val="fr-CA"/>
        </w:rPr>
        <w:t>l n’applique pas les règles de discipline de façon uniforme.</w:t>
      </w:r>
    </w:p>
    <w:p w:rsidR="00B54F04" w:rsidRDefault="00B54F04" w:rsidP="00B54F04">
      <w:pPr>
        <w:pStyle w:val="Titre1"/>
        <w:spacing w:after="240" w:line="260" w:lineRule="exact"/>
        <w:jc w:val="both"/>
        <w:rPr>
          <w:rFonts w:asciiTheme="minorHAnsi" w:hAnsiTheme="minorHAnsi"/>
          <w:i/>
          <w:color w:val="747474"/>
          <w:sz w:val="22"/>
          <w:lang w:val="fr-CA"/>
        </w:rPr>
      </w:pPr>
      <w:r w:rsidRPr="00B54F04">
        <w:rPr>
          <w:rFonts w:asciiTheme="minorHAnsi" w:hAnsiTheme="minorHAnsi"/>
          <w:i/>
          <w:color w:val="747474"/>
          <w:sz w:val="22"/>
          <w:lang w:val="fr-CA"/>
        </w:rPr>
        <w:t>Malgré vos tentatives de parler de la situation avec Robert, le climat de ses classes ne semble pas s’améliorer. Vous décidez donc d’entreprendre un processus d’améliorati</w:t>
      </w:r>
      <w:r>
        <w:rPr>
          <w:rFonts w:asciiTheme="minorHAnsi" w:hAnsiTheme="minorHAnsi"/>
          <w:i/>
          <w:color w:val="747474"/>
          <w:sz w:val="22"/>
          <w:lang w:val="fr-CA"/>
        </w:rPr>
        <w:t>on de sa prestation de travail.</w:t>
      </w:r>
    </w:p>
    <w:p w:rsidR="00B54F04" w:rsidRPr="00B54F04" w:rsidRDefault="00B54F04" w:rsidP="00B54F04">
      <w:pPr>
        <w:rPr>
          <w:lang w:val="fr-CA"/>
        </w:rPr>
      </w:pPr>
    </w:p>
    <w:p w:rsidR="00B54F04" w:rsidRPr="00824623" w:rsidRDefault="00B54F04" w:rsidP="00B54F04">
      <w:pPr>
        <w:pStyle w:val="numrationGen"/>
        <w:numPr>
          <w:ilvl w:val="0"/>
          <w:numId w:val="35"/>
        </w:numPr>
        <w:spacing w:before="240" w:after="360"/>
        <w:jc w:val="both"/>
        <w:rPr>
          <w:color w:val="747474"/>
          <w:sz w:val="22"/>
          <w:lang w:val="fr-CA"/>
        </w:rPr>
      </w:pPr>
      <w:r w:rsidRPr="00824623">
        <w:rPr>
          <w:color w:val="747474"/>
          <w:sz w:val="22"/>
          <w:lang w:val="fr-CA"/>
        </w:rPr>
        <w:t>L’exemple proposé à titre d</w:t>
      </w:r>
      <w:r>
        <w:rPr>
          <w:color w:val="747474"/>
          <w:sz w:val="22"/>
          <w:lang w:val="fr-CA"/>
        </w:rPr>
        <w:t>e lettre d’attentes ou de lettre de mise au point</w:t>
      </w:r>
    </w:p>
    <w:p w:rsidR="00B54F04" w:rsidRPr="00B54F04" w:rsidRDefault="00B54F04" w:rsidP="005C24ED">
      <w:pPr>
        <w:ind w:left="426"/>
        <w:rPr>
          <w:rFonts w:asciiTheme="minorHAnsi" w:hAnsiTheme="minorHAnsi"/>
          <w:color w:val="747474"/>
          <w:szCs w:val="22"/>
          <w:lang w:val="fr-CA"/>
        </w:rPr>
      </w:pPr>
      <w:r w:rsidRPr="00B54F04">
        <w:rPr>
          <w:rFonts w:asciiTheme="minorHAnsi" w:hAnsiTheme="minorHAnsi"/>
          <w:color w:val="747474"/>
          <w:szCs w:val="22"/>
          <w:lang w:val="fr-CA"/>
        </w:rPr>
        <w:t>Montréal, le 12 octobre 2018</w:t>
      </w:r>
    </w:p>
    <w:p w:rsidR="00B54F04" w:rsidRPr="00B54F04" w:rsidRDefault="00B54F04" w:rsidP="005C24ED">
      <w:pPr>
        <w:keepNext/>
        <w:ind w:left="426"/>
        <w:jc w:val="both"/>
        <w:rPr>
          <w:rFonts w:asciiTheme="minorHAnsi" w:hAnsiTheme="minorHAnsi"/>
          <w:color w:val="747474"/>
          <w:szCs w:val="22"/>
          <w:lang w:val="fr-CA"/>
        </w:rPr>
      </w:pPr>
    </w:p>
    <w:p w:rsidR="00B54F04" w:rsidRPr="00B54F04" w:rsidRDefault="00B54F04" w:rsidP="005C24ED">
      <w:pPr>
        <w:keepNext/>
        <w:ind w:left="426"/>
        <w:jc w:val="both"/>
        <w:rPr>
          <w:rFonts w:asciiTheme="minorHAnsi" w:hAnsiTheme="minorHAnsi"/>
          <w:color w:val="747474"/>
          <w:szCs w:val="22"/>
          <w:lang w:val="fr-CA"/>
        </w:rPr>
      </w:pPr>
    </w:p>
    <w:p w:rsidR="00B54F04" w:rsidRPr="00B54F04" w:rsidRDefault="00B54F04" w:rsidP="005C24ED">
      <w:pPr>
        <w:keepNext/>
        <w:ind w:left="426"/>
        <w:rPr>
          <w:rFonts w:asciiTheme="minorHAnsi" w:hAnsiTheme="minorHAnsi"/>
          <w:b/>
          <w:color w:val="747474"/>
          <w:szCs w:val="22"/>
          <w:lang w:val="fr-CA"/>
        </w:rPr>
      </w:pPr>
      <w:r w:rsidRPr="00B54F04">
        <w:rPr>
          <w:rFonts w:asciiTheme="minorHAnsi" w:hAnsiTheme="minorHAnsi"/>
          <w:b/>
          <w:color w:val="747474"/>
          <w:szCs w:val="22"/>
          <w:lang w:val="fr-CA"/>
        </w:rPr>
        <w:t>Robert Mancini</w:t>
      </w:r>
    </w:p>
    <w:p w:rsidR="00B54F04" w:rsidRPr="00B54F04" w:rsidRDefault="00B54F04" w:rsidP="005C24ED">
      <w:pPr>
        <w:ind w:left="426"/>
        <w:rPr>
          <w:rFonts w:asciiTheme="minorHAnsi" w:hAnsiTheme="minorHAnsi"/>
          <w:color w:val="747474"/>
          <w:szCs w:val="22"/>
          <w:lang w:val="fr-CA"/>
        </w:rPr>
      </w:pPr>
      <w:r w:rsidRPr="00B54F04">
        <w:rPr>
          <w:rFonts w:asciiTheme="minorHAnsi" w:hAnsiTheme="minorHAnsi"/>
          <w:color w:val="747474"/>
          <w:szCs w:val="22"/>
          <w:lang w:val="fr-CA"/>
        </w:rPr>
        <w:t>Enseignant au Collège du Bonheur</w:t>
      </w:r>
    </w:p>
    <w:p w:rsidR="00B54F04" w:rsidRPr="00B54F04" w:rsidRDefault="00B54F04" w:rsidP="005C24ED">
      <w:pPr>
        <w:ind w:left="426"/>
        <w:rPr>
          <w:rFonts w:asciiTheme="minorHAnsi" w:hAnsiTheme="minorHAnsi"/>
          <w:color w:val="747474"/>
          <w:szCs w:val="22"/>
          <w:lang w:val="fr-CA"/>
        </w:rPr>
      </w:pPr>
      <w:r w:rsidRPr="00B54F04">
        <w:rPr>
          <w:rFonts w:asciiTheme="minorHAnsi" w:hAnsiTheme="minorHAnsi"/>
          <w:color w:val="747474"/>
          <w:szCs w:val="22"/>
          <w:lang w:val="fr-CA"/>
        </w:rPr>
        <w:t>2323 rue Clark</w:t>
      </w:r>
    </w:p>
    <w:p w:rsidR="00B54F04" w:rsidRPr="00B54F04" w:rsidRDefault="00B54F04" w:rsidP="005C24ED">
      <w:pPr>
        <w:ind w:left="426"/>
        <w:rPr>
          <w:rFonts w:asciiTheme="minorHAnsi" w:hAnsiTheme="minorHAnsi"/>
          <w:color w:val="747474"/>
          <w:szCs w:val="22"/>
          <w:lang w:val="fr-CA"/>
        </w:rPr>
      </w:pPr>
      <w:r w:rsidRPr="00B54F04">
        <w:rPr>
          <w:rFonts w:asciiTheme="minorHAnsi" w:hAnsiTheme="minorHAnsi"/>
          <w:color w:val="747474"/>
          <w:szCs w:val="22"/>
          <w:lang w:val="fr-CA"/>
        </w:rPr>
        <w:t>Montréal (Québec)</w:t>
      </w:r>
    </w:p>
    <w:p w:rsidR="00B54F04" w:rsidRPr="00B54F04" w:rsidRDefault="00B54F04" w:rsidP="005C24ED">
      <w:pPr>
        <w:ind w:left="426"/>
        <w:rPr>
          <w:rFonts w:asciiTheme="minorHAnsi" w:hAnsiTheme="minorHAnsi"/>
          <w:color w:val="747474"/>
          <w:szCs w:val="22"/>
          <w:lang w:val="fr-CA"/>
        </w:rPr>
      </w:pPr>
      <w:r w:rsidRPr="00B54F04">
        <w:rPr>
          <w:rFonts w:asciiTheme="minorHAnsi" w:hAnsiTheme="minorHAnsi"/>
          <w:color w:val="747474"/>
          <w:szCs w:val="22"/>
          <w:lang w:val="fr-CA"/>
        </w:rPr>
        <w:t>H1W 3H6</w:t>
      </w:r>
    </w:p>
    <w:p w:rsidR="00B54F04" w:rsidRPr="00B54F04" w:rsidRDefault="00B54F04" w:rsidP="005C24ED">
      <w:pPr>
        <w:ind w:left="426"/>
        <w:jc w:val="both"/>
        <w:rPr>
          <w:rFonts w:asciiTheme="minorHAnsi" w:hAnsiTheme="minorHAnsi"/>
          <w:color w:val="747474"/>
          <w:szCs w:val="22"/>
          <w:lang w:val="fr-CA"/>
        </w:rPr>
      </w:pPr>
    </w:p>
    <w:p w:rsidR="00B54F04" w:rsidRPr="00B54F04" w:rsidRDefault="00B54F04" w:rsidP="005C24ED">
      <w:pPr>
        <w:ind w:left="426"/>
        <w:jc w:val="both"/>
        <w:rPr>
          <w:rFonts w:asciiTheme="minorHAnsi" w:hAnsiTheme="minorHAnsi"/>
          <w:color w:val="747474"/>
          <w:szCs w:val="22"/>
          <w:lang w:val="fr-CA"/>
        </w:rPr>
      </w:pPr>
    </w:p>
    <w:p w:rsidR="00B54F04" w:rsidRPr="00B54F04" w:rsidRDefault="00B54F04" w:rsidP="005C24ED">
      <w:pPr>
        <w:pBdr>
          <w:bottom w:val="single" w:sz="6" w:space="1" w:color="auto"/>
        </w:pBdr>
        <w:tabs>
          <w:tab w:val="left" w:pos="1440"/>
        </w:tabs>
        <w:ind w:left="426"/>
        <w:jc w:val="both"/>
        <w:rPr>
          <w:rFonts w:asciiTheme="minorHAnsi" w:hAnsiTheme="minorHAnsi"/>
          <w:b/>
          <w:color w:val="747474"/>
          <w:szCs w:val="22"/>
          <w:lang w:val="fr-CA"/>
        </w:rPr>
      </w:pPr>
      <w:r w:rsidRPr="00B54F04">
        <w:rPr>
          <w:rFonts w:asciiTheme="minorHAnsi" w:hAnsiTheme="minorHAnsi"/>
          <w:b/>
          <w:color w:val="747474"/>
          <w:szCs w:val="22"/>
          <w:lang w:val="fr-CA"/>
        </w:rPr>
        <w:t>Objet :</w:t>
      </w:r>
      <w:r w:rsidRPr="00B54F04">
        <w:rPr>
          <w:rFonts w:asciiTheme="minorHAnsi" w:hAnsiTheme="minorHAnsi"/>
          <w:b/>
          <w:color w:val="747474"/>
          <w:szCs w:val="22"/>
          <w:lang w:val="fr-CA"/>
        </w:rPr>
        <w:tab/>
        <w:t>Mise au point</w:t>
      </w:r>
    </w:p>
    <w:p w:rsidR="00B54F04" w:rsidRPr="00B54F04" w:rsidRDefault="00B54F04" w:rsidP="005C24ED">
      <w:pPr>
        <w:tabs>
          <w:tab w:val="left" w:pos="1440"/>
        </w:tabs>
        <w:ind w:left="426"/>
        <w:jc w:val="both"/>
        <w:rPr>
          <w:rFonts w:asciiTheme="minorHAnsi" w:hAnsiTheme="minorHAnsi"/>
          <w:b/>
          <w:color w:val="747474"/>
          <w:szCs w:val="22"/>
          <w:lang w:val="fr-CA"/>
        </w:rPr>
      </w:pPr>
    </w:p>
    <w:p w:rsidR="00B54F04" w:rsidRPr="00B54F04" w:rsidRDefault="00B54F04" w:rsidP="005C24ED">
      <w:pPr>
        <w:spacing w:after="240"/>
        <w:ind w:left="426"/>
        <w:jc w:val="both"/>
        <w:rPr>
          <w:rFonts w:asciiTheme="minorHAnsi" w:hAnsiTheme="minorHAnsi" w:cs="Arial"/>
          <w:color w:val="747474"/>
          <w:szCs w:val="22"/>
          <w:lang w:val="fr-CA"/>
        </w:rPr>
      </w:pPr>
      <w:r w:rsidRPr="00B54F04">
        <w:rPr>
          <w:rFonts w:asciiTheme="minorHAnsi" w:hAnsiTheme="minorHAnsi" w:cs="Arial"/>
          <w:color w:val="747474"/>
          <w:szCs w:val="22"/>
          <w:lang w:val="fr-CA"/>
        </w:rPr>
        <w:t>Monsieur Mancini,</w:t>
      </w:r>
    </w:p>
    <w:p w:rsidR="00B54F04" w:rsidRPr="00B54F04" w:rsidRDefault="00B54F04" w:rsidP="005C24ED">
      <w:pPr>
        <w:spacing w:after="240"/>
        <w:ind w:left="426"/>
        <w:jc w:val="both"/>
        <w:rPr>
          <w:rFonts w:asciiTheme="minorHAnsi" w:hAnsiTheme="minorHAnsi" w:cs="Arial"/>
          <w:color w:val="747474"/>
          <w:szCs w:val="22"/>
          <w:lang w:val="fr-CA"/>
        </w:rPr>
      </w:pPr>
      <w:r w:rsidRPr="00B54F04">
        <w:rPr>
          <w:rFonts w:asciiTheme="minorHAnsi" w:hAnsiTheme="minorHAnsi" w:cs="Arial"/>
          <w:color w:val="747474"/>
          <w:szCs w:val="22"/>
          <w:lang w:val="fr-CA"/>
        </w:rPr>
        <w:t xml:space="preserve">À la suite </w:t>
      </w:r>
      <w:r>
        <w:rPr>
          <w:rFonts w:asciiTheme="minorHAnsi" w:hAnsiTheme="minorHAnsi" w:cs="Arial"/>
          <w:color w:val="747474"/>
          <w:szCs w:val="22"/>
          <w:lang w:val="fr-CA"/>
        </w:rPr>
        <w:t>de</w:t>
      </w:r>
      <w:r w:rsidRPr="00B54F04">
        <w:rPr>
          <w:rFonts w:asciiTheme="minorHAnsi" w:hAnsiTheme="minorHAnsi" w:cs="Arial"/>
          <w:color w:val="747474"/>
          <w:szCs w:val="22"/>
          <w:lang w:val="fr-CA"/>
        </w:rPr>
        <w:t xml:space="preserve"> certains événements survenus au cours des dernières semaines et dans le contexte global de ce début d’une nouvelle année scolaire, nous souhaitons clarifier nos attentes à l’égard de certaines de vos tâches et de certains de vos devoirs. </w:t>
      </w:r>
      <w:r w:rsidRPr="00B54F04">
        <w:rPr>
          <w:rFonts w:asciiTheme="minorHAnsi" w:hAnsiTheme="minorHAnsi"/>
          <w:color w:val="747474"/>
          <w:szCs w:val="22"/>
          <w:lang w:val="fr-CA"/>
        </w:rPr>
        <w:t>La présente vous est donc remise en guise d’aide-mémoire et d’outils dans votre processus d’amélioration.</w:t>
      </w:r>
    </w:p>
    <w:p w:rsidR="00B54F04" w:rsidRPr="00B54F04" w:rsidRDefault="00B54F04" w:rsidP="005C24ED">
      <w:pPr>
        <w:spacing w:after="240"/>
        <w:ind w:left="426"/>
        <w:jc w:val="both"/>
        <w:rPr>
          <w:rFonts w:asciiTheme="minorHAnsi" w:hAnsiTheme="minorHAnsi" w:cs="Arial"/>
          <w:color w:val="747474"/>
          <w:szCs w:val="22"/>
          <w:lang w:val="fr-CA"/>
        </w:rPr>
      </w:pPr>
      <w:r w:rsidRPr="00B54F04">
        <w:rPr>
          <w:rFonts w:asciiTheme="minorHAnsi" w:hAnsiTheme="minorHAnsi" w:cs="Arial"/>
          <w:color w:val="747474"/>
          <w:szCs w:val="22"/>
          <w:lang w:val="fr-CA"/>
        </w:rPr>
        <w:t>Nous estimons que la présente démarche est également nécessaire en raison des derniers événements qui ont fait ressortir à la fois des manquements à certaines de vos obligations en votre qualité d’employé et des manquements à certains de vos devoirs et tâches que vous devez accomplir à titre d’enseignant.</w:t>
      </w:r>
    </w:p>
    <w:p w:rsidR="00B54F04" w:rsidRPr="00B54F04" w:rsidRDefault="00B54F04" w:rsidP="005C24ED">
      <w:pPr>
        <w:spacing w:after="240"/>
        <w:ind w:left="426"/>
        <w:jc w:val="both"/>
        <w:rPr>
          <w:rFonts w:asciiTheme="minorHAnsi" w:hAnsiTheme="minorHAnsi" w:cs="Arial"/>
          <w:color w:val="747474"/>
          <w:szCs w:val="22"/>
          <w:lang w:val="fr-CA"/>
        </w:rPr>
      </w:pPr>
      <w:r w:rsidRPr="00B54F04">
        <w:rPr>
          <w:rFonts w:asciiTheme="minorHAnsi" w:hAnsiTheme="minorHAnsi" w:cs="Arial"/>
          <w:color w:val="747474"/>
          <w:szCs w:val="22"/>
          <w:lang w:val="fr-CA"/>
        </w:rPr>
        <w:lastRenderedPageBreak/>
        <w:t>Nous partageons sans doute l’objectif de tout mettre en œuvre pour assurer la réussite de nos élèves. Ce but ne saurait être atteint sans la collaboration de tous les intervenants de l’école et sans une bonne compréhension des rôles et obligations de chacun d’eux</w:t>
      </w:r>
      <w:r w:rsidR="00580273">
        <w:rPr>
          <w:rFonts w:asciiTheme="minorHAnsi" w:hAnsiTheme="minorHAnsi" w:cs="Arial"/>
          <w:color w:val="747474"/>
          <w:szCs w:val="22"/>
          <w:lang w:val="fr-CA"/>
        </w:rPr>
        <w:t>,</w:t>
      </w:r>
      <w:r w:rsidRPr="00B54F04">
        <w:rPr>
          <w:rFonts w:asciiTheme="minorHAnsi" w:hAnsiTheme="minorHAnsi" w:cs="Arial"/>
          <w:color w:val="747474"/>
          <w:szCs w:val="22"/>
          <w:lang w:val="fr-CA"/>
        </w:rPr>
        <w:t xml:space="preserve"> dont ceux du corps enseignant dont vous faites partie. Nous insistons également sur l’importance pour tout enseignant d’exercer un rôle de modèle auprès des élèves </w:t>
      </w:r>
      <w:r w:rsidR="006E7651">
        <w:rPr>
          <w:rFonts w:asciiTheme="minorHAnsi" w:hAnsiTheme="minorHAnsi" w:cs="Arial"/>
          <w:color w:val="747474"/>
          <w:szCs w:val="22"/>
          <w:lang w:val="fr-CA"/>
        </w:rPr>
        <w:t>de l’Établissement</w:t>
      </w:r>
      <w:r w:rsidRPr="00B54F04">
        <w:rPr>
          <w:rFonts w:asciiTheme="minorHAnsi" w:hAnsiTheme="minorHAnsi" w:cs="Arial"/>
          <w:color w:val="747474"/>
          <w:szCs w:val="22"/>
          <w:lang w:val="fr-CA"/>
        </w:rPr>
        <w:t xml:space="preserve"> et de leur inculquer les valeurs prônées par celui-ci.</w:t>
      </w:r>
    </w:p>
    <w:p w:rsidR="00B54F04" w:rsidRPr="00B54F04" w:rsidRDefault="00B54F04" w:rsidP="005C24ED">
      <w:pPr>
        <w:spacing w:after="60"/>
        <w:ind w:left="426"/>
        <w:jc w:val="both"/>
        <w:rPr>
          <w:rFonts w:asciiTheme="minorHAnsi" w:hAnsiTheme="minorHAnsi" w:cs="Arial"/>
          <w:b/>
          <w:i/>
          <w:color w:val="747474"/>
          <w:szCs w:val="22"/>
          <w:lang w:val="fr-CA"/>
        </w:rPr>
      </w:pPr>
      <w:r w:rsidRPr="00B54F04">
        <w:rPr>
          <w:rFonts w:asciiTheme="minorHAnsi" w:hAnsiTheme="minorHAnsi" w:cs="Arial"/>
          <w:b/>
          <w:i/>
          <w:color w:val="747474"/>
          <w:szCs w:val="22"/>
          <w:lang w:val="fr-CA"/>
        </w:rPr>
        <w:t>Résumé des derniers événements :</w:t>
      </w:r>
    </w:p>
    <w:p w:rsidR="00B54F04" w:rsidRPr="00B54F04" w:rsidRDefault="00B54F04" w:rsidP="005C24ED">
      <w:pPr>
        <w:pStyle w:val="Paragraphe"/>
        <w:ind w:left="426"/>
        <w:jc w:val="both"/>
        <w:rPr>
          <w:rFonts w:asciiTheme="minorHAnsi" w:hAnsiTheme="minorHAnsi"/>
          <w:color w:val="747474"/>
          <w:szCs w:val="22"/>
          <w:lang w:val="fr-CA"/>
        </w:rPr>
      </w:pPr>
      <w:r w:rsidRPr="00B54F04">
        <w:rPr>
          <w:rFonts w:asciiTheme="minorHAnsi" w:hAnsiTheme="minorHAnsi"/>
          <w:color w:val="747474"/>
          <w:szCs w:val="22"/>
          <w:lang w:val="fr-CA"/>
        </w:rPr>
        <w:t xml:space="preserve">Depuis le début de l’année scolaire, plusieurs situations préoccupantes nous ont été rapportées en lien avec vos interventions avec vos élèves et le climat de votre classe. </w:t>
      </w:r>
    </w:p>
    <w:p w:rsidR="00B54F04" w:rsidRPr="00B54F04" w:rsidRDefault="00B54F04" w:rsidP="005C24ED">
      <w:pPr>
        <w:pStyle w:val="Paragraphe"/>
        <w:ind w:left="426"/>
        <w:jc w:val="both"/>
        <w:rPr>
          <w:rFonts w:asciiTheme="minorHAnsi" w:hAnsiTheme="minorHAnsi"/>
          <w:color w:val="747474"/>
          <w:szCs w:val="22"/>
          <w:lang w:val="fr-CA"/>
        </w:rPr>
      </w:pPr>
      <w:r w:rsidRPr="00B54F04">
        <w:rPr>
          <w:rFonts w:asciiTheme="minorHAnsi" w:hAnsiTheme="minorHAnsi"/>
          <w:color w:val="747474"/>
          <w:szCs w:val="22"/>
          <w:lang w:val="fr-CA"/>
        </w:rPr>
        <w:t>Vos collègues, vos élèves et les parents de ceux-ci nous ont informés du fait que vous parliez régulièrement et ouvertement de votre vie privée en classe. Nous comprenons que vous avez expliqué à vos élèves les raisons de votre récent divorce et vos récentes expériences de recherche de l’âme sœur sur un site internet de rencontre.</w:t>
      </w:r>
    </w:p>
    <w:p w:rsidR="00B54F04" w:rsidRPr="00B54F04" w:rsidRDefault="00B54F04" w:rsidP="005C24ED">
      <w:pPr>
        <w:pStyle w:val="Paragraphe"/>
        <w:ind w:left="426"/>
        <w:jc w:val="both"/>
        <w:rPr>
          <w:rFonts w:asciiTheme="minorHAnsi" w:hAnsiTheme="minorHAnsi"/>
          <w:color w:val="747474"/>
          <w:szCs w:val="22"/>
          <w:lang w:val="fr-CA"/>
        </w:rPr>
      </w:pPr>
      <w:r w:rsidRPr="00B54F04">
        <w:rPr>
          <w:rFonts w:asciiTheme="minorHAnsi" w:hAnsiTheme="minorHAnsi"/>
          <w:color w:val="747474"/>
          <w:szCs w:val="22"/>
          <w:lang w:val="fr-CA"/>
        </w:rPr>
        <w:t>Il nous a également été rapporté que le climat de votre classe n’était pas propice aux apprentissages. Les élèves semblent pouvoir faire ce qu’ils veulent sans que vous interveniez. Il est fréquent que les élèves crient ou se lancent des bouts de papier sans que vous sembliez maîtriser la situation. Les classes voisines se plaignent donc du fait que votre classe est toujours très bruyante. La soussignée en a d’ailleurs été témoin à deux occasions la semaine dernière. Par ailleurs, la soussignée a constaté que lorsque vous réalisez que le climat de votre classe est trop bruyant, vous intervenez auprès des élèves en criant plus fort qu’eux. Vous ne semblez en effet pas connaître d’autre méthode permettant de diminuer le niveau sonore de votre classe.</w:t>
      </w:r>
    </w:p>
    <w:p w:rsidR="00B54F04" w:rsidRPr="00B54F04" w:rsidRDefault="00B54F04" w:rsidP="005C24ED">
      <w:pPr>
        <w:pStyle w:val="Paragraphe"/>
        <w:ind w:left="426"/>
        <w:jc w:val="both"/>
        <w:rPr>
          <w:rFonts w:asciiTheme="minorHAnsi" w:hAnsiTheme="minorHAnsi"/>
          <w:color w:val="747474"/>
          <w:szCs w:val="22"/>
          <w:lang w:val="fr-CA"/>
        </w:rPr>
      </w:pPr>
      <w:r w:rsidRPr="00B54F04">
        <w:rPr>
          <w:rFonts w:asciiTheme="minorHAnsi" w:hAnsiTheme="minorHAnsi"/>
          <w:color w:val="747474"/>
          <w:szCs w:val="22"/>
          <w:lang w:val="fr-CA"/>
        </w:rPr>
        <w:t xml:space="preserve">Il nous a, par ailleurs, été rapporté que vous avez omis de faire preuve d’équité dans l’imposition de sanctions à vos élèves. Nous comprenons notamment que vous n’avez pas imposé la même sanction à deux élèves auxquels vous reprochiez le même comportement. </w:t>
      </w:r>
    </w:p>
    <w:p w:rsidR="00B54F04" w:rsidRPr="00B54F04" w:rsidRDefault="00B54F04" w:rsidP="005C24ED">
      <w:pPr>
        <w:spacing w:after="60"/>
        <w:ind w:left="426"/>
        <w:jc w:val="both"/>
        <w:rPr>
          <w:rFonts w:asciiTheme="minorHAnsi" w:hAnsiTheme="minorHAnsi" w:cs="Arial"/>
          <w:b/>
          <w:i/>
          <w:color w:val="747474"/>
          <w:szCs w:val="22"/>
          <w:lang w:val="fr-CA"/>
        </w:rPr>
      </w:pPr>
      <w:r w:rsidRPr="00B54F04">
        <w:rPr>
          <w:rFonts w:asciiTheme="minorHAnsi" w:hAnsiTheme="minorHAnsi" w:cs="Arial"/>
          <w:b/>
          <w:i/>
          <w:color w:val="747474"/>
          <w:szCs w:val="22"/>
          <w:lang w:val="fr-CA"/>
        </w:rPr>
        <w:t>Résumé de nos attentes :</w:t>
      </w:r>
    </w:p>
    <w:p w:rsidR="00B54F04" w:rsidRPr="00B54F04" w:rsidRDefault="00B54F04" w:rsidP="005C24ED">
      <w:pPr>
        <w:pStyle w:val="Paragraphe"/>
        <w:ind w:left="426"/>
        <w:jc w:val="both"/>
        <w:rPr>
          <w:rFonts w:asciiTheme="minorHAnsi" w:hAnsiTheme="minorHAnsi"/>
          <w:color w:val="747474"/>
          <w:szCs w:val="22"/>
          <w:lang w:val="fr-CA"/>
        </w:rPr>
      </w:pPr>
      <w:r w:rsidRPr="00B54F04">
        <w:rPr>
          <w:rFonts w:asciiTheme="minorHAnsi" w:hAnsiTheme="minorHAnsi"/>
          <w:color w:val="747474"/>
          <w:szCs w:val="22"/>
          <w:lang w:val="fr-CA"/>
        </w:rPr>
        <w:t>Dans ces circonstances et afin de vous aider à améliorer votre prestation de travail, nous jugeons à propos de vous rappeler les comportements et agissements professionnels que nous attendons de vous :</w:t>
      </w:r>
    </w:p>
    <w:p w:rsidR="00B54F04" w:rsidRPr="00B54F04" w:rsidRDefault="006425F3" w:rsidP="006425F3">
      <w:pPr>
        <w:pStyle w:val="Paragraphe"/>
        <w:numPr>
          <w:ilvl w:val="0"/>
          <w:numId w:val="34"/>
        </w:numPr>
        <w:ind w:left="993"/>
        <w:jc w:val="both"/>
        <w:rPr>
          <w:rFonts w:asciiTheme="minorHAnsi" w:hAnsiTheme="minorHAnsi"/>
          <w:color w:val="747474"/>
          <w:szCs w:val="22"/>
          <w:lang w:val="fr-CA"/>
        </w:rPr>
      </w:pPr>
      <w:r w:rsidRPr="00B54F04">
        <w:rPr>
          <w:rFonts w:asciiTheme="minorHAnsi" w:hAnsiTheme="minorHAnsi"/>
          <w:color w:val="747474"/>
          <w:szCs w:val="22"/>
          <w:lang w:val="fr-CA"/>
        </w:rPr>
        <w:t>Vous</w:t>
      </w:r>
      <w:r w:rsidR="00B54F04" w:rsidRPr="00B54F04">
        <w:rPr>
          <w:rFonts w:asciiTheme="minorHAnsi" w:hAnsiTheme="minorHAnsi"/>
          <w:color w:val="747474"/>
          <w:szCs w:val="22"/>
          <w:lang w:val="fr-CA"/>
        </w:rPr>
        <w:t xml:space="preserve"> devez garder votre calme en tout temps devant les élèves en évitant les </w:t>
      </w:r>
      <w:r>
        <w:rPr>
          <w:rFonts w:asciiTheme="minorHAnsi" w:hAnsiTheme="minorHAnsi"/>
          <w:color w:val="747474"/>
          <w:szCs w:val="22"/>
          <w:lang w:val="fr-CA"/>
        </w:rPr>
        <w:t>excès d’émotivité</w:t>
      </w:r>
      <w:r w:rsidR="00580273">
        <w:rPr>
          <w:rFonts w:asciiTheme="minorHAnsi" w:hAnsiTheme="minorHAnsi"/>
          <w:color w:val="747474"/>
          <w:szCs w:val="22"/>
          <w:lang w:val="fr-CA"/>
        </w:rPr>
        <w:t>,</w:t>
      </w:r>
      <w:r w:rsidR="006E7651">
        <w:rPr>
          <w:rFonts w:asciiTheme="minorHAnsi" w:hAnsiTheme="minorHAnsi"/>
          <w:color w:val="747474"/>
          <w:szCs w:val="22"/>
          <w:lang w:val="fr-CA"/>
        </w:rPr>
        <w:t xml:space="preserve"> dont les cris ;</w:t>
      </w:r>
    </w:p>
    <w:p w:rsidR="00B54F04" w:rsidRPr="00B54F04" w:rsidRDefault="006425F3" w:rsidP="006425F3">
      <w:pPr>
        <w:pStyle w:val="Paragraphe"/>
        <w:numPr>
          <w:ilvl w:val="0"/>
          <w:numId w:val="34"/>
        </w:numPr>
        <w:ind w:left="993"/>
        <w:jc w:val="both"/>
        <w:rPr>
          <w:rFonts w:asciiTheme="minorHAnsi" w:hAnsiTheme="minorHAnsi"/>
          <w:color w:val="747474"/>
          <w:szCs w:val="22"/>
          <w:lang w:val="fr-CA"/>
        </w:rPr>
      </w:pPr>
      <w:r w:rsidRPr="00B54F04">
        <w:rPr>
          <w:rFonts w:asciiTheme="minorHAnsi" w:hAnsiTheme="minorHAnsi"/>
          <w:color w:val="747474"/>
          <w:szCs w:val="22"/>
          <w:lang w:val="fr-CA"/>
        </w:rPr>
        <w:t>Vous</w:t>
      </w:r>
      <w:r w:rsidR="00B54F04" w:rsidRPr="00B54F04">
        <w:rPr>
          <w:rFonts w:asciiTheme="minorHAnsi" w:hAnsiTheme="minorHAnsi"/>
          <w:color w:val="747474"/>
          <w:szCs w:val="22"/>
          <w:lang w:val="fr-CA"/>
        </w:rPr>
        <w:t xml:space="preserve"> devez améliorer vo</w:t>
      </w:r>
      <w:r w:rsidR="006E7651">
        <w:rPr>
          <w:rFonts w:asciiTheme="minorHAnsi" w:hAnsiTheme="minorHAnsi"/>
          <w:color w:val="747474"/>
          <w:szCs w:val="22"/>
          <w:lang w:val="fr-CA"/>
        </w:rPr>
        <w:t>s méthodes de gestion de classe ;</w:t>
      </w:r>
    </w:p>
    <w:p w:rsidR="00B54F04" w:rsidRPr="00B54F04" w:rsidRDefault="006425F3" w:rsidP="006425F3">
      <w:pPr>
        <w:pStyle w:val="Paragraphe"/>
        <w:numPr>
          <w:ilvl w:val="0"/>
          <w:numId w:val="34"/>
        </w:numPr>
        <w:ind w:left="993"/>
        <w:jc w:val="both"/>
        <w:rPr>
          <w:rFonts w:asciiTheme="minorHAnsi" w:hAnsiTheme="minorHAnsi"/>
          <w:color w:val="747474"/>
          <w:szCs w:val="22"/>
          <w:lang w:val="fr-CA"/>
        </w:rPr>
      </w:pPr>
      <w:r w:rsidRPr="00B54F04">
        <w:rPr>
          <w:rFonts w:asciiTheme="minorHAnsi" w:hAnsiTheme="minorHAnsi"/>
          <w:color w:val="747474"/>
          <w:szCs w:val="22"/>
          <w:lang w:val="fr-CA"/>
        </w:rPr>
        <w:t>Vous</w:t>
      </w:r>
      <w:r w:rsidR="00B54F04" w:rsidRPr="00B54F04">
        <w:rPr>
          <w:rFonts w:asciiTheme="minorHAnsi" w:hAnsiTheme="minorHAnsi"/>
          <w:color w:val="747474"/>
          <w:szCs w:val="22"/>
          <w:lang w:val="fr-CA"/>
        </w:rPr>
        <w:t xml:space="preserve"> devez appliquer le processus d’intervention gradué dans vos actions auprès de vos élèves afin d’obtenir un climat de cl</w:t>
      </w:r>
      <w:r w:rsidR="006E7651">
        <w:rPr>
          <w:rFonts w:asciiTheme="minorHAnsi" w:hAnsiTheme="minorHAnsi"/>
          <w:color w:val="747474"/>
          <w:szCs w:val="22"/>
          <w:lang w:val="fr-CA"/>
        </w:rPr>
        <w:t>asse propice aux apprentissages ;</w:t>
      </w:r>
    </w:p>
    <w:p w:rsidR="00B54F04" w:rsidRPr="00B54F04" w:rsidRDefault="006425F3" w:rsidP="006425F3">
      <w:pPr>
        <w:pStyle w:val="Paragraphe"/>
        <w:numPr>
          <w:ilvl w:val="0"/>
          <w:numId w:val="34"/>
        </w:numPr>
        <w:ind w:left="993"/>
        <w:jc w:val="both"/>
        <w:rPr>
          <w:rFonts w:asciiTheme="minorHAnsi" w:hAnsiTheme="minorHAnsi"/>
          <w:color w:val="747474"/>
          <w:szCs w:val="22"/>
          <w:lang w:val="fr-CA"/>
        </w:rPr>
      </w:pPr>
      <w:r w:rsidRPr="00B54F04">
        <w:rPr>
          <w:rFonts w:asciiTheme="minorHAnsi" w:hAnsiTheme="minorHAnsi"/>
          <w:color w:val="747474"/>
          <w:szCs w:val="22"/>
          <w:lang w:val="fr-CA"/>
        </w:rPr>
        <w:t>Vous</w:t>
      </w:r>
      <w:r w:rsidR="00B54F04" w:rsidRPr="00B54F04">
        <w:rPr>
          <w:rFonts w:asciiTheme="minorHAnsi" w:hAnsiTheme="minorHAnsi"/>
          <w:color w:val="747474"/>
          <w:szCs w:val="22"/>
          <w:lang w:val="fr-CA"/>
        </w:rPr>
        <w:t xml:space="preserve"> devez éviter de parler de votre vie personnelle à vos élèves afin de garder une saine distance profession</w:t>
      </w:r>
      <w:r w:rsidR="006E7651">
        <w:rPr>
          <w:rFonts w:asciiTheme="minorHAnsi" w:hAnsiTheme="minorHAnsi"/>
          <w:color w:val="747474"/>
          <w:szCs w:val="22"/>
          <w:lang w:val="fr-CA"/>
        </w:rPr>
        <w:t>nelle ;</w:t>
      </w:r>
    </w:p>
    <w:p w:rsidR="00B54F04" w:rsidRPr="00B54F04" w:rsidRDefault="006425F3" w:rsidP="006425F3">
      <w:pPr>
        <w:pStyle w:val="Paragraphe"/>
        <w:numPr>
          <w:ilvl w:val="0"/>
          <w:numId w:val="34"/>
        </w:numPr>
        <w:ind w:left="993"/>
        <w:jc w:val="both"/>
        <w:rPr>
          <w:rFonts w:asciiTheme="minorHAnsi" w:hAnsiTheme="minorHAnsi"/>
          <w:color w:val="747474"/>
          <w:szCs w:val="22"/>
          <w:lang w:val="fr-CA"/>
        </w:rPr>
      </w:pPr>
      <w:r w:rsidRPr="00B54F04">
        <w:rPr>
          <w:rFonts w:asciiTheme="minorHAnsi" w:hAnsiTheme="minorHAnsi"/>
          <w:color w:val="747474"/>
          <w:szCs w:val="22"/>
          <w:lang w:val="fr-CA"/>
        </w:rPr>
        <w:t>Vous</w:t>
      </w:r>
      <w:r w:rsidR="00B54F04" w:rsidRPr="00B54F04">
        <w:rPr>
          <w:rFonts w:asciiTheme="minorHAnsi" w:hAnsiTheme="minorHAnsi"/>
          <w:color w:val="747474"/>
          <w:szCs w:val="22"/>
          <w:lang w:val="fr-CA"/>
        </w:rPr>
        <w:t xml:space="preserve"> devez appliquer les règles de discipline de façon uniforme.</w:t>
      </w:r>
    </w:p>
    <w:p w:rsidR="006425F3" w:rsidRDefault="006425F3">
      <w:pPr>
        <w:rPr>
          <w:rFonts w:asciiTheme="minorHAnsi" w:hAnsiTheme="minorHAnsi" w:cs="Arial"/>
          <w:b/>
          <w:i/>
          <w:color w:val="747474"/>
          <w:szCs w:val="22"/>
          <w:lang w:val="fr-CA"/>
        </w:rPr>
      </w:pPr>
      <w:r>
        <w:rPr>
          <w:rFonts w:asciiTheme="minorHAnsi" w:hAnsiTheme="minorHAnsi" w:cs="Arial"/>
          <w:b/>
          <w:i/>
          <w:color w:val="747474"/>
          <w:szCs w:val="22"/>
          <w:lang w:val="fr-CA"/>
        </w:rPr>
        <w:br w:type="page"/>
      </w:r>
    </w:p>
    <w:p w:rsidR="00B54F04" w:rsidRPr="00B54F04" w:rsidRDefault="00B54F04" w:rsidP="005C24ED">
      <w:pPr>
        <w:spacing w:after="60"/>
        <w:ind w:left="426"/>
        <w:jc w:val="both"/>
        <w:rPr>
          <w:rFonts w:asciiTheme="minorHAnsi" w:hAnsiTheme="minorHAnsi" w:cs="Arial"/>
          <w:b/>
          <w:i/>
          <w:color w:val="747474"/>
          <w:szCs w:val="22"/>
          <w:lang w:val="fr-CA"/>
        </w:rPr>
      </w:pPr>
      <w:r w:rsidRPr="00B54F04">
        <w:rPr>
          <w:rFonts w:asciiTheme="minorHAnsi" w:hAnsiTheme="minorHAnsi" w:cs="Arial"/>
          <w:b/>
          <w:i/>
          <w:color w:val="747474"/>
          <w:szCs w:val="22"/>
          <w:lang w:val="fr-CA"/>
        </w:rPr>
        <w:lastRenderedPageBreak/>
        <w:t>Conclusion</w:t>
      </w:r>
    </w:p>
    <w:p w:rsidR="00B54F04" w:rsidRPr="00B54F04" w:rsidRDefault="00B54F04" w:rsidP="005C24ED">
      <w:pPr>
        <w:pStyle w:val="Paragraphe"/>
        <w:ind w:left="426"/>
        <w:jc w:val="both"/>
        <w:rPr>
          <w:rFonts w:asciiTheme="minorHAnsi" w:hAnsiTheme="minorHAnsi"/>
          <w:color w:val="747474"/>
          <w:szCs w:val="22"/>
          <w:lang w:val="fr-CA"/>
        </w:rPr>
      </w:pPr>
      <w:r w:rsidRPr="00B54F04">
        <w:rPr>
          <w:rFonts w:asciiTheme="minorHAnsi" w:hAnsiTheme="minorHAnsi"/>
          <w:color w:val="747474"/>
          <w:szCs w:val="22"/>
          <w:lang w:val="fr-CA"/>
        </w:rPr>
        <w:t>À la lumière de ce qui précède, il est devenu essentiel que vous compreniez le sérieux de la situation et que vous vous ressaisissiez dès maintenant afin d’améliorer votre prestation de travail. Il est également primordial que vous compreniez que les éléments indiqués à la présente ont un impact négatif sur la réussite des élèves qui vous sont confiés.</w:t>
      </w:r>
    </w:p>
    <w:p w:rsidR="00B54F04" w:rsidRPr="00B54F04" w:rsidRDefault="00B54F04" w:rsidP="005C24ED">
      <w:pPr>
        <w:pStyle w:val="Paragraphe"/>
        <w:ind w:left="426"/>
        <w:jc w:val="both"/>
        <w:rPr>
          <w:rFonts w:asciiTheme="minorHAnsi" w:hAnsiTheme="minorHAnsi"/>
          <w:color w:val="747474"/>
          <w:szCs w:val="22"/>
          <w:lang w:val="fr-CA"/>
        </w:rPr>
      </w:pPr>
      <w:r w:rsidRPr="00B54F04">
        <w:rPr>
          <w:rFonts w:asciiTheme="minorHAnsi" w:hAnsiTheme="minorHAnsi"/>
          <w:color w:val="747474"/>
          <w:szCs w:val="22"/>
          <w:lang w:val="fr-CA"/>
        </w:rPr>
        <w:t>Dans le futur, vous devez remédier à la situation en fournissant la prestation de travail que nous attendons de vous. Il est essentiel que votre prestation de travail respecte toutes les attentes mentionnées à la section précédente de la présente lettre de mise au point.</w:t>
      </w:r>
    </w:p>
    <w:p w:rsidR="00B54F04" w:rsidRPr="00B54F04" w:rsidRDefault="00B54F04" w:rsidP="005C24ED">
      <w:pPr>
        <w:pStyle w:val="Paragraphe"/>
        <w:ind w:left="426"/>
        <w:jc w:val="both"/>
        <w:rPr>
          <w:rFonts w:asciiTheme="minorHAnsi" w:hAnsiTheme="minorHAnsi"/>
          <w:color w:val="747474"/>
          <w:szCs w:val="22"/>
          <w:lang w:val="fr-CA"/>
        </w:rPr>
      </w:pPr>
      <w:r w:rsidRPr="00B54F04">
        <w:rPr>
          <w:rFonts w:asciiTheme="minorHAnsi" w:hAnsiTheme="minorHAnsi"/>
          <w:color w:val="747474"/>
          <w:szCs w:val="22"/>
          <w:lang w:val="fr-CA"/>
        </w:rPr>
        <w:t>Afin de vous aider à améliorer votre gestion de classe, nous vous offrons de participer à une formation qui aura lieu la semaine prochaine à Montréal. Sachez que je suis également disponible afin de vous fournir tout accompagnement supplémentaire dont vous aurez besoin pour remédier à la situation. Je vous incite fortement à accepter mon aide ainsi que celle de toute autre personne qui pourrait vous permettre de vous améliorer rapidement.</w:t>
      </w:r>
    </w:p>
    <w:p w:rsidR="00B54F04" w:rsidRPr="00B54F04" w:rsidRDefault="00B54F04" w:rsidP="005C24ED">
      <w:pPr>
        <w:pStyle w:val="Paragraphe"/>
        <w:ind w:left="426"/>
        <w:jc w:val="both"/>
        <w:rPr>
          <w:rFonts w:asciiTheme="minorHAnsi" w:hAnsiTheme="minorHAnsi"/>
          <w:color w:val="747474"/>
          <w:szCs w:val="22"/>
          <w:lang w:val="fr-CA"/>
        </w:rPr>
      </w:pPr>
      <w:r w:rsidRPr="00B54F04">
        <w:rPr>
          <w:rFonts w:asciiTheme="minorHAnsi" w:hAnsiTheme="minorHAnsi"/>
          <w:color w:val="747474"/>
          <w:szCs w:val="22"/>
          <w:lang w:val="fr-CA"/>
        </w:rPr>
        <w:t xml:space="preserve">Vous devez comprendre que je considère que vous êtes à la croisée des chemins et que je souhaite par la présente vous offrir une chance de modifier radicalement votre prestation de travail. </w:t>
      </w:r>
    </w:p>
    <w:p w:rsidR="00B54F04" w:rsidRPr="00B54F04" w:rsidRDefault="00B54F04" w:rsidP="005C24ED">
      <w:pPr>
        <w:pStyle w:val="Paragraphe"/>
        <w:ind w:left="426"/>
        <w:jc w:val="both"/>
        <w:rPr>
          <w:rFonts w:asciiTheme="minorHAnsi" w:hAnsiTheme="minorHAnsi"/>
          <w:color w:val="747474"/>
          <w:szCs w:val="22"/>
          <w:lang w:val="fr-CA"/>
        </w:rPr>
      </w:pPr>
      <w:r w:rsidRPr="00B54F04">
        <w:rPr>
          <w:rFonts w:asciiTheme="minorHAnsi" w:hAnsiTheme="minorHAnsi"/>
          <w:color w:val="747474"/>
          <w:szCs w:val="22"/>
          <w:lang w:val="fr-CA"/>
        </w:rPr>
        <w:t xml:space="preserve">Je vous rencontrerai le 16 novembre prochain afin de dresser le bilan de vos progrès et de déterminer si votre prestation de travail a réellement changé. </w:t>
      </w:r>
    </w:p>
    <w:p w:rsidR="00B54F04" w:rsidRPr="00B54F04" w:rsidRDefault="00B54F04" w:rsidP="005C24ED">
      <w:pPr>
        <w:pStyle w:val="Paragraphe"/>
        <w:ind w:left="426"/>
        <w:jc w:val="both"/>
        <w:rPr>
          <w:rFonts w:asciiTheme="minorHAnsi" w:hAnsiTheme="minorHAnsi"/>
          <w:color w:val="747474"/>
          <w:szCs w:val="22"/>
          <w:lang w:val="fr-CA"/>
        </w:rPr>
      </w:pPr>
      <w:r w:rsidRPr="00B54F04">
        <w:rPr>
          <w:rFonts w:asciiTheme="minorHAnsi" w:hAnsiTheme="minorHAnsi"/>
          <w:color w:val="747474"/>
          <w:szCs w:val="22"/>
          <w:lang w:val="fr-CA"/>
        </w:rPr>
        <w:t xml:space="preserve">Comptant sur votre bonne collaboration et souhaitant sincèrement que vous </w:t>
      </w:r>
      <w:r w:rsidR="006E7651">
        <w:rPr>
          <w:rFonts w:asciiTheme="minorHAnsi" w:hAnsiTheme="minorHAnsi"/>
          <w:color w:val="747474"/>
          <w:szCs w:val="22"/>
          <w:lang w:val="fr-CA"/>
        </w:rPr>
        <w:t>saurez</w:t>
      </w:r>
      <w:r w:rsidR="00580273" w:rsidRPr="006E7651">
        <w:rPr>
          <w:rFonts w:asciiTheme="minorHAnsi" w:hAnsiTheme="minorHAnsi"/>
          <w:color w:val="747474"/>
          <w:szCs w:val="22"/>
          <w:lang w:val="fr-CA"/>
        </w:rPr>
        <w:t xml:space="preserve"> </w:t>
      </w:r>
      <w:r w:rsidRPr="00B54F04">
        <w:rPr>
          <w:rFonts w:asciiTheme="minorHAnsi" w:hAnsiTheme="minorHAnsi"/>
          <w:color w:val="747474"/>
          <w:szCs w:val="22"/>
          <w:lang w:val="fr-CA"/>
        </w:rPr>
        <w:t>faire preuve de l’ouverture nécessaire afin de corriger dès maintenant les comportements et attitudes identifiés à la présente, je vous prie d’agréer, M</w:t>
      </w:r>
      <w:r>
        <w:rPr>
          <w:rFonts w:asciiTheme="minorHAnsi" w:hAnsiTheme="minorHAnsi"/>
          <w:color w:val="747474"/>
          <w:szCs w:val="22"/>
          <w:lang w:val="fr-CA"/>
        </w:rPr>
        <w:t>onsieur</w:t>
      </w:r>
      <w:r w:rsidRPr="00B54F04">
        <w:rPr>
          <w:rFonts w:asciiTheme="minorHAnsi" w:hAnsiTheme="minorHAnsi"/>
          <w:color w:val="747474"/>
          <w:szCs w:val="22"/>
          <w:lang w:val="fr-CA"/>
        </w:rPr>
        <w:t xml:space="preserve"> Mancini, mes salutations distinguées.</w:t>
      </w:r>
    </w:p>
    <w:p w:rsidR="00AD1A38" w:rsidRDefault="00AD1A38" w:rsidP="006E7651">
      <w:pPr>
        <w:spacing w:after="240"/>
        <w:ind w:left="426"/>
        <w:jc w:val="both"/>
        <w:rPr>
          <w:rFonts w:asciiTheme="minorHAnsi" w:hAnsiTheme="minorHAnsi"/>
          <w:color w:val="747474"/>
          <w:szCs w:val="22"/>
          <w:highlight w:val="lightGray"/>
          <w:lang w:val="fr-CA"/>
        </w:rPr>
      </w:pPr>
    </w:p>
    <w:p w:rsidR="006E7651" w:rsidRPr="00B54F04" w:rsidRDefault="006E7651" w:rsidP="006E7651">
      <w:pPr>
        <w:spacing w:after="240"/>
        <w:ind w:left="426"/>
        <w:jc w:val="both"/>
        <w:rPr>
          <w:rFonts w:asciiTheme="minorHAnsi" w:hAnsiTheme="minorHAnsi"/>
          <w:color w:val="747474"/>
          <w:szCs w:val="22"/>
          <w:highlight w:val="lightGray"/>
          <w:lang w:val="fr-CA"/>
        </w:rPr>
      </w:pPr>
      <w:r w:rsidRPr="00B54F04">
        <w:rPr>
          <w:rFonts w:asciiTheme="minorHAnsi" w:hAnsiTheme="minorHAnsi"/>
          <w:color w:val="747474"/>
          <w:szCs w:val="22"/>
          <w:highlight w:val="lightGray"/>
          <w:lang w:val="fr-CA"/>
        </w:rPr>
        <w:t>Georges Gentilhomme</w:t>
      </w:r>
    </w:p>
    <w:p w:rsidR="006E7651" w:rsidRPr="00B54F04" w:rsidRDefault="006E7651" w:rsidP="006E7651">
      <w:pPr>
        <w:spacing w:after="240"/>
        <w:ind w:left="426"/>
        <w:jc w:val="both"/>
        <w:rPr>
          <w:rFonts w:asciiTheme="minorHAnsi" w:hAnsiTheme="minorHAnsi"/>
          <w:color w:val="747474"/>
          <w:szCs w:val="22"/>
          <w:lang w:val="fr-CA"/>
        </w:rPr>
      </w:pPr>
      <w:r w:rsidRPr="00B54F04">
        <w:rPr>
          <w:rFonts w:asciiTheme="minorHAnsi" w:hAnsiTheme="minorHAnsi"/>
          <w:color w:val="747474"/>
          <w:szCs w:val="22"/>
          <w:highlight w:val="lightGray"/>
          <w:lang w:val="fr-CA"/>
        </w:rPr>
        <w:t>Directeur des ressources humaines</w:t>
      </w:r>
    </w:p>
    <w:p w:rsidR="00B54F04" w:rsidRPr="00B54F04" w:rsidRDefault="00B54F04" w:rsidP="005C24ED">
      <w:pPr>
        <w:ind w:left="426"/>
        <w:jc w:val="both"/>
        <w:rPr>
          <w:rFonts w:asciiTheme="minorHAnsi" w:hAnsiTheme="minorHAnsi"/>
          <w:color w:val="747474"/>
          <w:szCs w:val="22"/>
          <w:lang w:val="fr-CA"/>
        </w:rPr>
      </w:pPr>
    </w:p>
    <w:p w:rsidR="00B54F04" w:rsidRPr="00B54F04" w:rsidRDefault="00270C44" w:rsidP="00270C44">
      <w:pPr>
        <w:ind w:left="1134" w:hanging="708"/>
        <w:jc w:val="both"/>
        <w:rPr>
          <w:rFonts w:asciiTheme="minorHAnsi" w:hAnsiTheme="minorHAnsi"/>
          <w:color w:val="747474"/>
          <w:szCs w:val="22"/>
          <w:highlight w:val="lightGray"/>
          <w:lang w:val="fr-CA"/>
        </w:rPr>
      </w:pPr>
      <w:r>
        <w:rPr>
          <w:rFonts w:asciiTheme="minorHAnsi" w:hAnsiTheme="minorHAnsi"/>
          <w:color w:val="747474"/>
          <w:szCs w:val="22"/>
          <w:lang w:val="fr-CA"/>
        </w:rPr>
        <w:t>c. c.</w:t>
      </w:r>
      <w:r>
        <w:rPr>
          <w:rFonts w:asciiTheme="minorHAnsi" w:hAnsiTheme="minorHAnsi"/>
          <w:color w:val="747474"/>
          <w:szCs w:val="22"/>
          <w:lang w:val="fr-CA"/>
        </w:rPr>
        <w:tab/>
      </w:r>
      <w:r w:rsidR="00B54F04" w:rsidRPr="00270C44">
        <w:rPr>
          <w:rFonts w:asciiTheme="minorHAnsi" w:hAnsiTheme="minorHAnsi"/>
          <w:color w:val="747474"/>
          <w:szCs w:val="22"/>
          <w:highlight w:val="lightGray"/>
          <w:lang w:val="fr-CA"/>
        </w:rPr>
        <w:t>[</w:t>
      </w:r>
      <w:r>
        <w:rPr>
          <w:rFonts w:asciiTheme="minorHAnsi" w:hAnsiTheme="minorHAnsi"/>
          <w:color w:val="747474"/>
          <w:szCs w:val="22"/>
          <w:highlight w:val="lightGray"/>
          <w:lang w:val="fr-CA"/>
        </w:rPr>
        <w:t>N</w:t>
      </w:r>
      <w:r w:rsidR="00B54F04" w:rsidRPr="00B54F04">
        <w:rPr>
          <w:rFonts w:asciiTheme="minorHAnsi" w:hAnsiTheme="minorHAnsi"/>
          <w:color w:val="747474"/>
          <w:szCs w:val="22"/>
          <w:highlight w:val="lightGray"/>
          <w:lang w:val="fr-CA"/>
        </w:rPr>
        <w:t>om du représentant syndical]</w:t>
      </w:r>
    </w:p>
    <w:p w:rsidR="00B54F04" w:rsidRPr="00B54F04" w:rsidRDefault="00B54F04" w:rsidP="005C24ED">
      <w:pPr>
        <w:ind w:left="426" w:firstLine="708"/>
        <w:jc w:val="both"/>
        <w:rPr>
          <w:rFonts w:asciiTheme="minorHAnsi" w:hAnsiTheme="minorHAnsi"/>
          <w:color w:val="747474"/>
          <w:szCs w:val="22"/>
          <w:lang w:val="fr-CA"/>
        </w:rPr>
      </w:pPr>
      <w:r w:rsidRPr="00B54F04">
        <w:rPr>
          <w:rFonts w:asciiTheme="minorHAnsi" w:hAnsiTheme="minorHAnsi"/>
          <w:color w:val="747474"/>
          <w:szCs w:val="22"/>
          <w:highlight w:val="lightGray"/>
          <w:lang w:val="fr-CA"/>
        </w:rPr>
        <w:t>[</w:t>
      </w:r>
      <w:r w:rsidR="00270C44" w:rsidRPr="00B54F04">
        <w:rPr>
          <w:rFonts w:asciiTheme="minorHAnsi" w:hAnsiTheme="minorHAnsi"/>
          <w:color w:val="747474"/>
          <w:szCs w:val="22"/>
          <w:highlight w:val="lightGray"/>
          <w:lang w:val="fr-CA"/>
        </w:rPr>
        <w:t>Nom</w:t>
      </w:r>
      <w:r w:rsidRPr="00B54F04">
        <w:rPr>
          <w:rFonts w:asciiTheme="minorHAnsi" w:hAnsiTheme="minorHAnsi"/>
          <w:color w:val="747474"/>
          <w:szCs w:val="22"/>
          <w:highlight w:val="lightGray"/>
          <w:lang w:val="fr-CA"/>
        </w:rPr>
        <w:t xml:space="preserve"> de la personne </w:t>
      </w:r>
      <w:r w:rsidR="00580273">
        <w:rPr>
          <w:rFonts w:asciiTheme="minorHAnsi" w:hAnsiTheme="minorHAnsi"/>
          <w:color w:val="747474"/>
          <w:szCs w:val="22"/>
          <w:highlight w:val="lightGray"/>
          <w:lang w:val="fr-CA"/>
        </w:rPr>
        <w:t>responsabl</w:t>
      </w:r>
      <w:r w:rsidRPr="00B54F04">
        <w:rPr>
          <w:rFonts w:asciiTheme="minorHAnsi" w:hAnsiTheme="minorHAnsi"/>
          <w:color w:val="747474"/>
          <w:szCs w:val="22"/>
          <w:highlight w:val="lightGray"/>
          <w:lang w:val="fr-CA"/>
        </w:rPr>
        <w:t xml:space="preserve">e du dossier au </w:t>
      </w:r>
      <w:r w:rsidR="00580273">
        <w:rPr>
          <w:rFonts w:asciiTheme="minorHAnsi" w:hAnsiTheme="minorHAnsi"/>
          <w:color w:val="747474"/>
          <w:szCs w:val="22"/>
          <w:highlight w:val="lightGray"/>
          <w:lang w:val="fr-CA"/>
        </w:rPr>
        <w:t>s</w:t>
      </w:r>
      <w:r w:rsidRPr="00B54F04">
        <w:rPr>
          <w:rFonts w:asciiTheme="minorHAnsi" w:hAnsiTheme="minorHAnsi"/>
          <w:color w:val="747474"/>
          <w:szCs w:val="22"/>
          <w:highlight w:val="lightGray"/>
          <w:lang w:val="fr-CA"/>
        </w:rPr>
        <w:t>ervice des ressources humaines</w:t>
      </w:r>
      <w:r w:rsidRPr="00B54F04">
        <w:rPr>
          <w:rFonts w:asciiTheme="minorHAnsi" w:hAnsiTheme="minorHAnsi"/>
          <w:color w:val="747474"/>
          <w:szCs w:val="22"/>
          <w:lang w:val="fr-CA"/>
        </w:rPr>
        <w:t>]</w:t>
      </w:r>
    </w:p>
    <w:p w:rsidR="00B54F04" w:rsidRPr="00B54F04" w:rsidRDefault="00B54F04" w:rsidP="005C24ED">
      <w:pPr>
        <w:ind w:left="426" w:firstLine="708"/>
        <w:jc w:val="both"/>
        <w:rPr>
          <w:rFonts w:asciiTheme="minorHAnsi" w:hAnsiTheme="minorHAnsi"/>
          <w:color w:val="747474"/>
          <w:szCs w:val="22"/>
          <w:lang w:val="fr-CA"/>
        </w:rPr>
      </w:pPr>
    </w:p>
    <w:p w:rsidR="00B54F04" w:rsidRPr="00B54F04" w:rsidRDefault="00270C44" w:rsidP="005C24ED">
      <w:pPr>
        <w:ind w:left="426" w:firstLine="708"/>
        <w:jc w:val="both"/>
        <w:rPr>
          <w:rFonts w:asciiTheme="minorHAnsi" w:hAnsiTheme="minorHAnsi"/>
          <w:color w:val="747474"/>
          <w:szCs w:val="22"/>
          <w:lang w:val="fr-CA"/>
        </w:rPr>
      </w:pPr>
      <w:r>
        <w:rPr>
          <w:rFonts w:asciiTheme="minorHAnsi" w:hAnsiTheme="minorHAnsi"/>
          <w:color w:val="747474"/>
          <w:szCs w:val="22"/>
          <w:lang w:val="fr-CA"/>
        </w:rPr>
        <w:tab/>
      </w:r>
      <w:r>
        <w:rPr>
          <w:rFonts w:asciiTheme="minorHAnsi" w:hAnsiTheme="minorHAnsi"/>
          <w:color w:val="747474"/>
          <w:szCs w:val="22"/>
          <w:lang w:val="fr-CA"/>
        </w:rPr>
        <w:tab/>
      </w:r>
    </w:p>
    <w:p w:rsidR="00B54F04" w:rsidRPr="00B54F04" w:rsidRDefault="00B54F04" w:rsidP="005C24ED">
      <w:pPr>
        <w:pStyle w:val="Titre2"/>
        <w:ind w:left="426"/>
        <w:jc w:val="both"/>
        <w:rPr>
          <w:rFonts w:asciiTheme="minorHAnsi" w:hAnsiTheme="minorHAnsi"/>
          <w:color w:val="747474"/>
          <w:sz w:val="22"/>
          <w:szCs w:val="22"/>
          <w:lang w:val="fr-CA"/>
        </w:rPr>
      </w:pPr>
    </w:p>
    <w:p w:rsidR="00B54F04" w:rsidRPr="00B54F04" w:rsidRDefault="00B54F04" w:rsidP="005C24ED">
      <w:pPr>
        <w:pStyle w:val="Titre2"/>
        <w:ind w:left="426"/>
        <w:jc w:val="both"/>
        <w:rPr>
          <w:rFonts w:asciiTheme="minorHAnsi" w:hAnsiTheme="minorHAnsi"/>
          <w:b w:val="0"/>
          <w:color w:val="747474"/>
          <w:sz w:val="22"/>
          <w:szCs w:val="22"/>
          <w:lang w:val="fr-CA"/>
        </w:rPr>
      </w:pPr>
      <w:r w:rsidRPr="00B54F04">
        <w:rPr>
          <w:rFonts w:asciiTheme="minorHAnsi" w:hAnsiTheme="minorHAnsi"/>
          <w:b w:val="0"/>
          <w:color w:val="747474"/>
          <w:sz w:val="22"/>
          <w:szCs w:val="22"/>
          <w:lang w:val="fr-CA"/>
        </w:rPr>
        <w:t>J’atteste avoir pris connaissance de cette mise au point.</w:t>
      </w:r>
    </w:p>
    <w:p w:rsidR="00B54F04" w:rsidRPr="00B54F04" w:rsidRDefault="00B54F04" w:rsidP="005C24ED">
      <w:pPr>
        <w:ind w:left="426"/>
        <w:jc w:val="both"/>
        <w:rPr>
          <w:rFonts w:asciiTheme="minorHAnsi" w:hAnsiTheme="minorHAnsi"/>
          <w:color w:val="747474"/>
          <w:szCs w:val="22"/>
          <w:lang w:val="fr-CA"/>
        </w:rPr>
      </w:pPr>
    </w:p>
    <w:p w:rsidR="00B54F04" w:rsidRPr="00B54F04" w:rsidRDefault="00B54F04" w:rsidP="005C24ED">
      <w:pPr>
        <w:ind w:left="426"/>
        <w:jc w:val="both"/>
        <w:rPr>
          <w:rFonts w:asciiTheme="minorHAnsi" w:hAnsiTheme="minorHAnsi"/>
          <w:color w:val="747474"/>
          <w:szCs w:val="22"/>
          <w:lang w:val="fr-CA"/>
        </w:rPr>
      </w:pPr>
    </w:p>
    <w:p w:rsidR="00B54F04" w:rsidRPr="00B54F04" w:rsidRDefault="00B54F04" w:rsidP="005C24ED">
      <w:pPr>
        <w:ind w:left="426"/>
        <w:jc w:val="both"/>
        <w:rPr>
          <w:rFonts w:asciiTheme="minorHAnsi" w:hAnsiTheme="minorHAnsi"/>
          <w:color w:val="747474"/>
          <w:szCs w:val="22"/>
          <w:lang w:val="fr-CA"/>
        </w:rPr>
      </w:pPr>
      <w:r w:rsidRPr="00B54F04">
        <w:rPr>
          <w:rFonts w:asciiTheme="minorHAnsi" w:hAnsiTheme="minorHAnsi"/>
          <w:color w:val="747474"/>
          <w:szCs w:val="22"/>
          <w:lang w:val="fr-CA"/>
        </w:rPr>
        <w:t>_____________________________________</w:t>
      </w:r>
    </w:p>
    <w:p w:rsidR="00B54F04" w:rsidRPr="00B54F04" w:rsidRDefault="00B54F04" w:rsidP="005C24ED">
      <w:pPr>
        <w:ind w:left="426"/>
        <w:jc w:val="both"/>
        <w:rPr>
          <w:rFonts w:asciiTheme="minorHAnsi" w:hAnsiTheme="minorHAnsi"/>
          <w:color w:val="747474"/>
          <w:szCs w:val="22"/>
          <w:lang w:val="fr-CA"/>
        </w:rPr>
      </w:pPr>
      <w:r w:rsidRPr="00B54F04">
        <w:rPr>
          <w:rFonts w:asciiTheme="minorHAnsi" w:hAnsiTheme="minorHAnsi"/>
          <w:color w:val="747474"/>
          <w:szCs w:val="22"/>
          <w:highlight w:val="lightGray"/>
          <w:lang w:val="fr-CA"/>
        </w:rPr>
        <w:t>Robert Mancini</w:t>
      </w:r>
    </w:p>
    <w:p w:rsidR="00B54F04" w:rsidRPr="00B54F04" w:rsidRDefault="00B54F04" w:rsidP="005C24ED">
      <w:pPr>
        <w:ind w:left="426"/>
        <w:jc w:val="both"/>
        <w:rPr>
          <w:rFonts w:asciiTheme="minorHAnsi" w:hAnsiTheme="minorHAnsi"/>
          <w:color w:val="747474"/>
          <w:szCs w:val="22"/>
          <w:lang w:val="fr-CA"/>
        </w:rPr>
      </w:pPr>
    </w:p>
    <w:p w:rsidR="00B54F04" w:rsidRPr="00B54F04" w:rsidRDefault="00B54F04" w:rsidP="005C24ED">
      <w:pPr>
        <w:ind w:left="426"/>
        <w:jc w:val="both"/>
        <w:rPr>
          <w:rFonts w:asciiTheme="minorHAnsi" w:hAnsiTheme="minorHAnsi"/>
          <w:color w:val="747474"/>
          <w:szCs w:val="22"/>
          <w:lang w:val="fr-CA"/>
        </w:rPr>
      </w:pPr>
    </w:p>
    <w:p w:rsidR="00B54F04" w:rsidRPr="00B54F04" w:rsidRDefault="00B54F04" w:rsidP="005C24ED">
      <w:pPr>
        <w:ind w:left="426"/>
        <w:jc w:val="both"/>
        <w:rPr>
          <w:rFonts w:asciiTheme="minorHAnsi" w:hAnsiTheme="minorHAnsi"/>
          <w:color w:val="747474"/>
          <w:szCs w:val="22"/>
          <w:lang w:val="fr-CA"/>
        </w:rPr>
      </w:pPr>
      <w:r w:rsidRPr="00B54F04">
        <w:rPr>
          <w:rFonts w:asciiTheme="minorHAnsi" w:hAnsiTheme="minorHAnsi"/>
          <w:color w:val="747474"/>
          <w:szCs w:val="22"/>
          <w:lang w:val="fr-CA"/>
        </w:rPr>
        <w:t>J’atteste avoir été en présence de l’employé[e] lors de la remise de cette mise au point.</w:t>
      </w:r>
    </w:p>
    <w:p w:rsidR="00B54F04" w:rsidRPr="00B54F04" w:rsidRDefault="00B54F04" w:rsidP="005C24ED">
      <w:pPr>
        <w:ind w:left="426"/>
        <w:jc w:val="both"/>
        <w:rPr>
          <w:rFonts w:asciiTheme="minorHAnsi" w:hAnsiTheme="minorHAnsi"/>
          <w:color w:val="747474"/>
          <w:szCs w:val="22"/>
          <w:lang w:val="fr-CA"/>
        </w:rPr>
      </w:pPr>
    </w:p>
    <w:p w:rsidR="00B54F04" w:rsidRPr="00B54F04" w:rsidRDefault="00B54F04" w:rsidP="005C24ED">
      <w:pPr>
        <w:ind w:left="426"/>
        <w:jc w:val="both"/>
        <w:rPr>
          <w:rFonts w:asciiTheme="minorHAnsi" w:hAnsiTheme="minorHAnsi"/>
          <w:color w:val="747474"/>
          <w:szCs w:val="22"/>
          <w:lang w:val="fr-CA"/>
        </w:rPr>
      </w:pPr>
    </w:p>
    <w:p w:rsidR="00B15DD1" w:rsidRDefault="00B54F04" w:rsidP="00B15DD1">
      <w:pPr>
        <w:ind w:left="426"/>
        <w:jc w:val="both"/>
        <w:rPr>
          <w:rFonts w:asciiTheme="minorHAnsi" w:hAnsiTheme="minorHAnsi"/>
          <w:color w:val="747474"/>
          <w:szCs w:val="22"/>
          <w:lang w:val="fr-CA"/>
        </w:rPr>
      </w:pPr>
      <w:r w:rsidRPr="00B54F04">
        <w:rPr>
          <w:rFonts w:asciiTheme="minorHAnsi" w:hAnsiTheme="minorHAnsi"/>
          <w:color w:val="747474"/>
          <w:szCs w:val="22"/>
          <w:lang w:val="fr-CA"/>
        </w:rPr>
        <w:t>___________________________________</w:t>
      </w:r>
    </w:p>
    <w:p w:rsidR="00B54F04" w:rsidRPr="00B54F04" w:rsidRDefault="00B54F04" w:rsidP="00B15DD1">
      <w:pPr>
        <w:ind w:left="426"/>
        <w:jc w:val="both"/>
        <w:rPr>
          <w:rFonts w:asciiTheme="minorHAnsi" w:hAnsiTheme="minorHAnsi"/>
          <w:b/>
          <w:bCs/>
          <w:color w:val="747474"/>
          <w:szCs w:val="22"/>
          <w:lang w:val="fr-CA"/>
        </w:rPr>
      </w:pPr>
      <w:r w:rsidRPr="00B54F04">
        <w:rPr>
          <w:rFonts w:asciiTheme="minorHAnsi" w:hAnsiTheme="minorHAnsi"/>
          <w:b/>
          <w:bCs/>
          <w:color w:val="747474"/>
          <w:szCs w:val="22"/>
          <w:highlight w:val="lightGray"/>
          <w:lang w:val="fr-CA"/>
        </w:rPr>
        <w:t>[Ajouter le nom du témoin]</w:t>
      </w:r>
    </w:p>
    <w:p w:rsidR="005C24ED" w:rsidRPr="00824623" w:rsidRDefault="005C24ED" w:rsidP="005C24ED">
      <w:pPr>
        <w:pStyle w:val="numrationGen"/>
        <w:numPr>
          <w:ilvl w:val="0"/>
          <w:numId w:val="35"/>
        </w:numPr>
        <w:spacing w:before="240" w:after="360"/>
        <w:jc w:val="both"/>
        <w:rPr>
          <w:color w:val="747474"/>
          <w:sz w:val="22"/>
          <w:lang w:val="fr-CA"/>
        </w:rPr>
      </w:pPr>
      <w:r w:rsidRPr="00824623">
        <w:rPr>
          <w:color w:val="747474"/>
          <w:sz w:val="22"/>
          <w:lang w:val="fr-CA"/>
        </w:rPr>
        <w:lastRenderedPageBreak/>
        <w:t>L’exemple proposé à titre d</w:t>
      </w:r>
      <w:r>
        <w:rPr>
          <w:color w:val="747474"/>
          <w:sz w:val="22"/>
          <w:lang w:val="fr-CA"/>
        </w:rPr>
        <w:t>e lettre de congédiement administratif</w:t>
      </w:r>
    </w:p>
    <w:p w:rsidR="005C24ED" w:rsidRPr="005C24ED" w:rsidRDefault="005C24ED" w:rsidP="005C24ED">
      <w:pPr>
        <w:pStyle w:val="numrationGen"/>
        <w:tabs>
          <w:tab w:val="clear" w:pos="360"/>
        </w:tabs>
        <w:spacing w:before="240"/>
        <w:ind w:left="0" w:firstLine="0"/>
        <w:jc w:val="both"/>
        <w:rPr>
          <w:rFonts w:asciiTheme="minorHAnsi" w:hAnsiTheme="minorHAnsi"/>
          <w:b w:val="0"/>
          <w:i/>
          <w:color w:val="747474"/>
          <w:sz w:val="22"/>
          <w:lang w:val="fr-CA"/>
        </w:rPr>
      </w:pPr>
      <w:r w:rsidRPr="005C24ED">
        <w:rPr>
          <w:rFonts w:asciiTheme="minorHAnsi" w:hAnsiTheme="minorHAnsi"/>
          <w:b w:val="0"/>
          <w:i/>
          <w:color w:val="747474"/>
          <w:sz w:val="22"/>
          <w:lang w:val="fr-CA"/>
        </w:rPr>
        <w:t xml:space="preserve">Nous sommes maintenant le 24 mai 2019 et malgré toutes les mesures d’accompagnement offertes à Robert, dont des séances de coaching avec un conseiller pédagogique en gestion de classe et le directeur des services pédagogiques, sa prestation de travail ne s’est pas améliorée. </w:t>
      </w:r>
    </w:p>
    <w:p w:rsidR="005C24ED" w:rsidRPr="005C24ED" w:rsidRDefault="005C24ED" w:rsidP="005C24ED">
      <w:pPr>
        <w:pStyle w:val="numrationGen"/>
        <w:tabs>
          <w:tab w:val="clear" w:pos="360"/>
        </w:tabs>
        <w:spacing w:before="240"/>
        <w:ind w:left="0" w:firstLine="0"/>
        <w:jc w:val="both"/>
        <w:rPr>
          <w:rFonts w:asciiTheme="minorHAnsi" w:hAnsiTheme="minorHAnsi"/>
          <w:b w:val="0"/>
          <w:i/>
          <w:color w:val="747474"/>
          <w:sz w:val="22"/>
          <w:lang w:val="fr-CA"/>
        </w:rPr>
      </w:pPr>
      <w:r w:rsidRPr="005C24ED">
        <w:rPr>
          <w:rFonts w:asciiTheme="minorHAnsi" w:hAnsiTheme="minorHAnsi"/>
          <w:b w:val="0"/>
          <w:i/>
          <w:color w:val="747474"/>
          <w:sz w:val="22"/>
          <w:lang w:val="fr-CA"/>
        </w:rPr>
        <w:t>En effet, les collègues enseignants occupant les classes voisines à celle où enseigne Robert, ses élèves et les parents de ceux-ci se plaignent et vous rapportent les mêmes reproches.</w:t>
      </w:r>
    </w:p>
    <w:p w:rsidR="005C24ED" w:rsidRDefault="005C24ED" w:rsidP="005C24ED">
      <w:pPr>
        <w:rPr>
          <w:i/>
          <w:lang w:val="fr-CA"/>
        </w:rPr>
      </w:pPr>
      <w:r w:rsidRPr="005C24ED">
        <w:rPr>
          <w:rFonts w:asciiTheme="minorHAnsi" w:hAnsiTheme="minorHAnsi"/>
          <w:i/>
          <w:color w:val="747474"/>
          <w:lang w:val="fr-CA"/>
        </w:rPr>
        <w:t>Vous décidez de procéder au congédiement de Robert</w:t>
      </w:r>
      <w:r w:rsidRPr="005C24ED">
        <w:rPr>
          <w:i/>
          <w:lang w:val="fr-CA"/>
        </w:rPr>
        <w:t>.</w:t>
      </w:r>
    </w:p>
    <w:p w:rsidR="005C24ED" w:rsidRDefault="005C24ED" w:rsidP="005C24ED"/>
    <w:p w:rsidR="00AD1A38" w:rsidRDefault="00AD1A38" w:rsidP="006E7651">
      <w:pPr>
        <w:spacing w:after="240"/>
        <w:ind w:left="426"/>
        <w:jc w:val="both"/>
        <w:rPr>
          <w:rFonts w:asciiTheme="minorHAnsi" w:hAnsiTheme="minorHAnsi" w:cs="Arial"/>
          <w:color w:val="747474"/>
          <w:szCs w:val="22"/>
          <w:lang w:val="fr-CA"/>
        </w:rPr>
      </w:pPr>
    </w:p>
    <w:p w:rsidR="006E7651" w:rsidRPr="006E7651" w:rsidRDefault="006E7651" w:rsidP="006E7651">
      <w:pPr>
        <w:spacing w:after="240"/>
        <w:ind w:left="426"/>
        <w:jc w:val="both"/>
        <w:rPr>
          <w:rFonts w:asciiTheme="minorHAnsi" w:hAnsiTheme="minorHAnsi" w:cs="Arial"/>
          <w:color w:val="747474"/>
          <w:szCs w:val="22"/>
          <w:lang w:val="fr-CA"/>
        </w:rPr>
      </w:pPr>
      <w:r w:rsidRPr="006E7651">
        <w:rPr>
          <w:rFonts w:asciiTheme="minorHAnsi" w:hAnsiTheme="minorHAnsi" w:cs="Arial"/>
          <w:color w:val="747474"/>
          <w:szCs w:val="22"/>
          <w:lang w:val="fr-CA"/>
        </w:rPr>
        <w:t>Montréal, le 21 juin 2019</w:t>
      </w:r>
    </w:p>
    <w:p w:rsidR="00AD1A38" w:rsidRDefault="00AD1A38" w:rsidP="006E7651">
      <w:pPr>
        <w:keepNext/>
        <w:ind w:left="426"/>
        <w:rPr>
          <w:rFonts w:asciiTheme="minorHAnsi" w:hAnsiTheme="minorHAnsi"/>
          <w:b/>
          <w:color w:val="747474"/>
          <w:szCs w:val="22"/>
          <w:lang w:val="fr-CA"/>
        </w:rPr>
      </w:pPr>
    </w:p>
    <w:p w:rsidR="006E7651" w:rsidRPr="006E7651" w:rsidRDefault="006E7651" w:rsidP="006E7651">
      <w:pPr>
        <w:keepNext/>
        <w:ind w:left="426"/>
        <w:rPr>
          <w:rFonts w:asciiTheme="minorHAnsi" w:hAnsiTheme="minorHAnsi"/>
          <w:b/>
          <w:color w:val="747474"/>
          <w:szCs w:val="22"/>
          <w:lang w:val="fr-CA"/>
        </w:rPr>
      </w:pPr>
      <w:r w:rsidRPr="006E7651">
        <w:rPr>
          <w:rFonts w:asciiTheme="minorHAnsi" w:hAnsiTheme="minorHAnsi"/>
          <w:b/>
          <w:color w:val="747474"/>
          <w:szCs w:val="22"/>
          <w:lang w:val="fr-CA"/>
        </w:rPr>
        <w:t>Robert Mancini</w:t>
      </w:r>
    </w:p>
    <w:p w:rsidR="006E7651" w:rsidRPr="006E7651" w:rsidRDefault="006E7651" w:rsidP="006E7651">
      <w:pPr>
        <w:ind w:left="426"/>
        <w:rPr>
          <w:rFonts w:asciiTheme="minorHAnsi" w:hAnsiTheme="minorHAnsi"/>
          <w:color w:val="747474"/>
          <w:szCs w:val="22"/>
          <w:lang w:val="fr-CA"/>
        </w:rPr>
      </w:pPr>
      <w:r w:rsidRPr="006E7651">
        <w:rPr>
          <w:rFonts w:asciiTheme="minorHAnsi" w:hAnsiTheme="minorHAnsi"/>
          <w:color w:val="747474"/>
          <w:szCs w:val="22"/>
          <w:lang w:val="fr-CA"/>
        </w:rPr>
        <w:t>Enseignant au Collège du Bonheur</w:t>
      </w:r>
    </w:p>
    <w:p w:rsidR="006E7651" w:rsidRPr="006E7651" w:rsidRDefault="006E7651" w:rsidP="006E7651">
      <w:pPr>
        <w:ind w:left="426"/>
        <w:rPr>
          <w:rFonts w:asciiTheme="minorHAnsi" w:hAnsiTheme="minorHAnsi"/>
          <w:color w:val="747474"/>
          <w:szCs w:val="22"/>
          <w:lang w:val="fr-CA"/>
        </w:rPr>
      </w:pPr>
      <w:r w:rsidRPr="006E7651">
        <w:rPr>
          <w:rFonts w:asciiTheme="minorHAnsi" w:hAnsiTheme="minorHAnsi"/>
          <w:color w:val="747474"/>
          <w:szCs w:val="22"/>
          <w:lang w:val="fr-CA"/>
        </w:rPr>
        <w:t>2323 rue Clark</w:t>
      </w:r>
    </w:p>
    <w:p w:rsidR="006E7651" w:rsidRPr="006E7651" w:rsidRDefault="006E7651" w:rsidP="006E7651">
      <w:pPr>
        <w:ind w:left="426"/>
        <w:rPr>
          <w:rFonts w:asciiTheme="minorHAnsi" w:hAnsiTheme="minorHAnsi"/>
          <w:color w:val="747474"/>
          <w:szCs w:val="22"/>
          <w:lang w:val="fr-CA"/>
        </w:rPr>
      </w:pPr>
      <w:r w:rsidRPr="006E7651">
        <w:rPr>
          <w:rFonts w:asciiTheme="minorHAnsi" w:hAnsiTheme="minorHAnsi"/>
          <w:color w:val="747474"/>
          <w:szCs w:val="22"/>
          <w:lang w:val="fr-CA"/>
        </w:rPr>
        <w:t>Montréal (Québec)</w:t>
      </w:r>
    </w:p>
    <w:p w:rsidR="006E7651" w:rsidRPr="006E7651" w:rsidRDefault="006E7651" w:rsidP="006E7651">
      <w:pPr>
        <w:ind w:left="426"/>
        <w:rPr>
          <w:rFonts w:asciiTheme="minorHAnsi" w:hAnsiTheme="minorHAnsi"/>
          <w:color w:val="747474"/>
          <w:szCs w:val="22"/>
          <w:lang w:val="fr-CA"/>
        </w:rPr>
      </w:pPr>
      <w:r w:rsidRPr="006E7651">
        <w:rPr>
          <w:rFonts w:asciiTheme="minorHAnsi" w:hAnsiTheme="minorHAnsi"/>
          <w:color w:val="747474"/>
          <w:szCs w:val="22"/>
          <w:lang w:val="fr-CA"/>
        </w:rPr>
        <w:t>H1W 3H6</w:t>
      </w:r>
    </w:p>
    <w:p w:rsidR="006E7651" w:rsidRPr="006E7651" w:rsidRDefault="006E7651" w:rsidP="006E7651">
      <w:pPr>
        <w:spacing w:after="240"/>
        <w:ind w:left="426"/>
        <w:jc w:val="both"/>
        <w:rPr>
          <w:rFonts w:asciiTheme="minorHAnsi" w:hAnsiTheme="minorHAnsi" w:cs="Arial"/>
          <w:color w:val="747474"/>
          <w:szCs w:val="22"/>
          <w:lang w:val="fr-CA"/>
        </w:rPr>
      </w:pPr>
    </w:p>
    <w:p w:rsidR="006E7651" w:rsidRPr="006E7651" w:rsidRDefault="006E7651" w:rsidP="006E7651">
      <w:pPr>
        <w:pBdr>
          <w:bottom w:val="single" w:sz="6" w:space="1" w:color="auto"/>
        </w:pBdr>
        <w:tabs>
          <w:tab w:val="left" w:pos="1440"/>
        </w:tabs>
        <w:ind w:left="426"/>
        <w:jc w:val="both"/>
        <w:rPr>
          <w:rFonts w:asciiTheme="minorHAnsi" w:hAnsiTheme="minorHAnsi"/>
          <w:b/>
          <w:color w:val="747474"/>
          <w:szCs w:val="22"/>
          <w:lang w:val="fr-CA"/>
        </w:rPr>
      </w:pPr>
      <w:r w:rsidRPr="006E7651">
        <w:rPr>
          <w:rFonts w:asciiTheme="minorHAnsi" w:hAnsiTheme="minorHAnsi"/>
          <w:b/>
          <w:color w:val="747474"/>
          <w:szCs w:val="22"/>
          <w:lang w:val="fr-CA"/>
        </w:rPr>
        <w:t>Objet :</w:t>
      </w:r>
      <w:r w:rsidRPr="006E7651">
        <w:rPr>
          <w:rFonts w:asciiTheme="minorHAnsi" w:hAnsiTheme="minorHAnsi"/>
          <w:b/>
          <w:color w:val="747474"/>
          <w:szCs w:val="22"/>
          <w:lang w:val="fr-CA"/>
        </w:rPr>
        <w:tab/>
        <w:t>Votre fin d’emploi [en vertu de la clause • de la convention collective]</w:t>
      </w:r>
    </w:p>
    <w:p w:rsidR="006E7651" w:rsidRDefault="006E7651" w:rsidP="006E7651">
      <w:pPr>
        <w:spacing w:after="240"/>
        <w:ind w:left="425"/>
        <w:contextualSpacing/>
        <w:jc w:val="both"/>
        <w:rPr>
          <w:rFonts w:asciiTheme="minorHAnsi" w:hAnsiTheme="minorHAnsi" w:cs="Arial"/>
          <w:color w:val="747474"/>
          <w:szCs w:val="22"/>
          <w:lang w:val="fr-CA"/>
        </w:rPr>
      </w:pPr>
    </w:p>
    <w:p w:rsidR="006E7651" w:rsidRPr="006E7651" w:rsidRDefault="006E7651" w:rsidP="006E7651">
      <w:pPr>
        <w:spacing w:after="240"/>
        <w:ind w:left="425"/>
        <w:contextualSpacing/>
        <w:jc w:val="both"/>
        <w:rPr>
          <w:rFonts w:asciiTheme="minorHAnsi" w:hAnsiTheme="minorHAnsi" w:cs="Arial"/>
          <w:color w:val="747474"/>
          <w:szCs w:val="22"/>
          <w:lang w:val="fr-CA"/>
        </w:rPr>
      </w:pPr>
      <w:r w:rsidRPr="006E7651">
        <w:rPr>
          <w:rFonts w:asciiTheme="minorHAnsi" w:hAnsiTheme="minorHAnsi" w:cs="Arial"/>
          <w:color w:val="747474"/>
          <w:szCs w:val="22"/>
          <w:lang w:val="fr-CA"/>
        </w:rPr>
        <w:t>M. Mancini,</w:t>
      </w:r>
    </w:p>
    <w:p w:rsidR="006E7651" w:rsidRPr="006E7651" w:rsidRDefault="006E7651" w:rsidP="006E7651">
      <w:pPr>
        <w:spacing w:after="240"/>
        <w:ind w:left="425"/>
        <w:contextualSpacing/>
        <w:jc w:val="both"/>
        <w:rPr>
          <w:rFonts w:asciiTheme="minorHAnsi" w:hAnsiTheme="minorHAnsi" w:cs="Arial"/>
          <w:color w:val="747474"/>
          <w:szCs w:val="22"/>
          <w:lang w:val="fr-CA"/>
        </w:rPr>
      </w:pPr>
    </w:p>
    <w:p w:rsidR="006E7651" w:rsidRDefault="006E7651" w:rsidP="006E7651">
      <w:pPr>
        <w:spacing w:after="240"/>
        <w:ind w:left="425"/>
        <w:contextualSpacing/>
        <w:jc w:val="both"/>
        <w:rPr>
          <w:rFonts w:asciiTheme="minorHAnsi" w:hAnsiTheme="minorHAnsi" w:cs="Arial"/>
          <w:color w:val="747474"/>
          <w:szCs w:val="22"/>
          <w:lang w:val="fr-CA"/>
        </w:rPr>
      </w:pPr>
      <w:r w:rsidRPr="00AD1A38">
        <w:rPr>
          <w:rFonts w:asciiTheme="minorHAnsi" w:hAnsiTheme="minorHAnsi"/>
          <w:color w:val="747474"/>
          <w:szCs w:val="22"/>
          <w:highlight w:val="lightGray"/>
          <w:lang w:val="fr-CA"/>
        </w:rPr>
        <w:t>[Conformément aux dispositions de la clause • de la convention collective]</w:t>
      </w:r>
      <w:r w:rsidRPr="006E7651">
        <w:rPr>
          <w:rFonts w:asciiTheme="minorHAnsi" w:hAnsiTheme="minorHAnsi" w:cs="Arial"/>
          <w:color w:val="747474"/>
          <w:szCs w:val="22"/>
          <w:lang w:val="fr-CA"/>
        </w:rPr>
        <w:t xml:space="preserve">, </w:t>
      </w:r>
      <w:r w:rsidRPr="00AD1A38">
        <w:rPr>
          <w:rFonts w:asciiTheme="minorHAnsi" w:hAnsiTheme="minorHAnsi"/>
          <w:color w:val="747474"/>
          <w:szCs w:val="22"/>
          <w:highlight w:val="lightGray"/>
          <w:lang w:val="fr-CA"/>
        </w:rPr>
        <w:t>le Collège du Bonheur</w:t>
      </w:r>
      <w:r w:rsidRPr="006E7651">
        <w:rPr>
          <w:rFonts w:asciiTheme="minorHAnsi" w:hAnsiTheme="minorHAnsi" w:cs="Arial"/>
          <w:color w:val="747474"/>
          <w:szCs w:val="22"/>
          <w:lang w:val="fr-CA"/>
        </w:rPr>
        <w:t xml:space="preserve"> (ci-après l</w:t>
      </w:r>
      <w:r w:rsidR="00AD1A38">
        <w:rPr>
          <w:rFonts w:asciiTheme="minorHAnsi" w:hAnsiTheme="minorHAnsi" w:cs="Arial"/>
          <w:color w:val="747474"/>
          <w:szCs w:val="22"/>
          <w:lang w:val="fr-CA"/>
        </w:rPr>
        <w:t>’</w:t>
      </w:r>
      <w:r w:rsidRPr="006E7651">
        <w:rPr>
          <w:rFonts w:asciiTheme="minorHAnsi" w:hAnsiTheme="minorHAnsi" w:cs="Arial"/>
          <w:color w:val="747474"/>
          <w:szCs w:val="22"/>
          <w:lang w:val="fr-CA"/>
        </w:rPr>
        <w:t xml:space="preserve"> « </w:t>
      </w:r>
      <w:r w:rsidR="00AD1A38" w:rsidRPr="00AD1A38">
        <w:rPr>
          <w:rFonts w:asciiTheme="minorHAnsi" w:hAnsiTheme="minorHAnsi" w:cs="Arial"/>
          <w:b/>
          <w:color w:val="747474"/>
          <w:szCs w:val="22"/>
          <w:lang w:val="fr-CA"/>
        </w:rPr>
        <w:t>Établissement</w:t>
      </w:r>
      <w:r w:rsidRPr="006E7651">
        <w:rPr>
          <w:rFonts w:asciiTheme="minorHAnsi" w:hAnsiTheme="minorHAnsi" w:cs="Arial"/>
          <w:color w:val="747474"/>
          <w:szCs w:val="22"/>
          <w:lang w:val="fr-CA"/>
        </w:rPr>
        <w:t> ») vous avise de votre congédiement essentiellement pour les motifs exposés ci-dessous.</w:t>
      </w:r>
    </w:p>
    <w:p w:rsidR="00AD1A38" w:rsidRPr="006E7651" w:rsidRDefault="00AD1A38" w:rsidP="006E7651">
      <w:pPr>
        <w:spacing w:after="240"/>
        <w:ind w:left="425"/>
        <w:contextualSpacing/>
        <w:jc w:val="both"/>
        <w:rPr>
          <w:rFonts w:asciiTheme="minorHAnsi" w:hAnsiTheme="minorHAnsi" w:cs="Arial"/>
          <w:color w:val="747474"/>
          <w:szCs w:val="22"/>
          <w:lang w:val="fr-CA"/>
        </w:rPr>
      </w:pPr>
    </w:p>
    <w:p w:rsidR="006E7651" w:rsidRDefault="006E7651" w:rsidP="006E7651">
      <w:pPr>
        <w:spacing w:after="240"/>
        <w:ind w:left="425"/>
        <w:contextualSpacing/>
        <w:jc w:val="both"/>
        <w:rPr>
          <w:rFonts w:asciiTheme="minorHAnsi" w:hAnsiTheme="minorHAnsi" w:cs="Arial"/>
          <w:color w:val="747474"/>
          <w:szCs w:val="22"/>
          <w:lang w:val="fr-CA"/>
        </w:rPr>
      </w:pPr>
      <w:r w:rsidRPr="006E7651">
        <w:rPr>
          <w:rFonts w:asciiTheme="minorHAnsi" w:hAnsiTheme="minorHAnsi" w:cs="Arial"/>
          <w:color w:val="747474"/>
          <w:szCs w:val="22"/>
          <w:lang w:val="fr-CA"/>
        </w:rPr>
        <w:t>Ce résumé ne se veut aucunement exhaustif et vise simplement à vous informer de l’essentiel des motifs qui soutiennent notre décision.</w:t>
      </w:r>
    </w:p>
    <w:p w:rsidR="006E7651" w:rsidRPr="006E7651" w:rsidRDefault="006E7651" w:rsidP="006E7651">
      <w:pPr>
        <w:spacing w:after="240"/>
        <w:ind w:left="425"/>
        <w:contextualSpacing/>
        <w:jc w:val="both"/>
        <w:rPr>
          <w:rFonts w:asciiTheme="minorHAnsi" w:hAnsiTheme="minorHAnsi" w:cs="Arial"/>
          <w:color w:val="747474"/>
          <w:szCs w:val="22"/>
          <w:lang w:val="fr-CA"/>
        </w:rPr>
      </w:pPr>
    </w:p>
    <w:p w:rsidR="006E7651" w:rsidRDefault="006E7651" w:rsidP="006E7651">
      <w:pPr>
        <w:spacing w:after="240"/>
        <w:ind w:left="425"/>
        <w:contextualSpacing/>
        <w:jc w:val="both"/>
        <w:rPr>
          <w:rFonts w:asciiTheme="minorHAnsi" w:hAnsiTheme="minorHAnsi" w:cs="Arial"/>
          <w:color w:val="747474"/>
          <w:szCs w:val="22"/>
          <w:lang w:val="fr-CA"/>
        </w:rPr>
      </w:pPr>
      <w:r w:rsidRPr="006E7651">
        <w:rPr>
          <w:rFonts w:asciiTheme="minorHAnsi" w:hAnsiTheme="minorHAnsi" w:cs="Arial"/>
          <w:color w:val="747474"/>
          <w:szCs w:val="22"/>
          <w:lang w:val="fr-CA"/>
        </w:rPr>
        <w:t>Au cours de la dernière année scolaire, nous avons constaté que vous avez démontré de sérieuses lacunes au niveau de la gestion de votre classe, de l’encadrement de vos élèves et de vos stratégies d’intervention auprès d’eux de façon plus globale. Malgré les mesures d’aide que nous vous avons offert et nos différentes interventions auprès de vous, nous constatons que les difficultés et problèmes constatés perdurent.</w:t>
      </w:r>
    </w:p>
    <w:p w:rsidR="006E7651" w:rsidRPr="006E7651" w:rsidRDefault="006E7651" w:rsidP="006E7651">
      <w:pPr>
        <w:spacing w:after="240"/>
        <w:ind w:left="425"/>
        <w:contextualSpacing/>
        <w:jc w:val="both"/>
        <w:rPr>
          <w:rFonts w:asciiTheme="minorHAnsi" w:hAnsiTheme="minorHAnsi" w:cs="Arial"/>
          <w:color w:val="747474"/>
          <w:szCs w:val="22"/>
          <w:lang w:val="fr-CA"/>
        </w:rPr>
      </w:pPr>
    </w:p>
    <w:p w:rsidR="006E7651" w:rsidRDefault="006E7651" w:rsidP="006E7651">
      <w:pPr>
        <w:spacing w:after="240"/>
        <w:ind w:left="425"/>
        <w:contextualSpacing/>
        <w:jc w:val="both"/>
        <w:rPr>
          <w:rFonts w:asciiTheme="minorHAnsi" w:hAnsiTheme="minorHAnsi" w:cs="Arial"/>
          <w:color w:val="747474"/>
          <w:szCs w:val="22"/>
          <w:lang w:val="fr-CA"/>
        </w:rPr>
      </w:pPr>
      <w:r w:rsidRPr="006E7651">
        <w:rPr>
          <w:rFonts w:asciiTheme="minorHAnsi" w:hAnsiTheme="minorHAnsi" w:cs="Arial"/>
          <w:color w:val="747474"/>
          <w:szCs w:val="22"/>
          <w:lang w:val="fr-CA"/>
        </w:rPr>
        <w:t>Dès le début de la présente année scolaire, plusieurs situations ont été dénoncées par des collègues, des élèves et des parents qui s’inquiétaient de vos interventions en classe. Par exemple, vous avez fait preuve d’un grand manque de jugement en racontant des anecdotes de votre vie personnelle à vos élèves. Vous avez également fait preuve d’émotivité excessive en criant fréquemment en classe pour obtenir le silence. Nous avons par ailleurs été à même de constater que le climat de votre classe n’était pas propice aux apprentissages en raison de lacunes majeures au niveau de vos stratégies d’intervention auprès de vos élèves. Qui plus est, vous avez agi de façon inéquitable dans l’imposition de sanctions à vos élèves La soussignée vous a d’ailleurs rencontré le 12 octobre dernier pour discuter à ce sujet et concernant la situation en général.</w:t>
      </w:r>
    </w:p>
    <w:p w:rsidR="006E7651" w:rsidRPr="006E7651" w:rsidRDefault="006E7651" w:rsidP="006E7651">
      <w:pPr>
        <w:spacing w:after="240"/>
        <w:ind w:left="425"/>
        <w:contextualSpacing/>
        <w:jc w:val="both"/>
        <w:rPr>
          <w:rFonts w:asciiTheme="minorHAnsi" w:hAnsiTheme="minorHAnsi" w:cs="Arial"/>
          <w:color w:val="747474"/>
          <w:szCs w:val="22"/>
          <w:lang w:val="fr-CA"/>
        </w:rPr>
      </w:pPr>
    </w:p>
    <w:p w:rsidR="006E7651" w:rsidRDefault="006E7651">
      <w:pPr>
        <w:rPr>
          <w:rFonts w:asciiTheme="minorHAnsi" w:hAnsiTheme="minorHAnsi" w:cs="Arial"/>
          <w:color w:val="747474"/>
          <w:szCs w:val="22"/>
          <w:lang w:val="fr-CA"/>
        </w:rPr>
      </w:pPr>
      <w:r>
        <w:rPr>
          <w:rFonts w:asciiTheme="minorHAnsi" w:hAnsiTheme="minorHAnsi" w:cs="Arial"/>
          <w:color w:val="747474"/>
          <w:szCs w:val="22"/>
          <w:lang w:val="fr-CA"/>
        </w:rPr>
        <w:br w:type="page"/>
      </w:r>
    </w:p>
    <w:p w:rsidR="006E7651" w:rsidRDefault="006E7651" w:rsidP="006E7651">
      <w:pPr>
        <w:spacing w:after="240"/>
        <w:ind w:left="425"/>
        <w:contextualSpacing/>
        <w:jc w:val="both"/>
        <w:rPr>
          <w:rFonts w:asciiTheme="minorHAnsi" w:hAnsiTheme="minorHAnsi" w:cs="Arial"/>
          <w:color w:val="747474"/>
          <w:szCs w:val="22"/>
          <w:lang w:val="fr-CA"/>
        </w:rPr>
      </w:pPr>
      <w:r w:rsidRPr="006E7651">
        <w:rPr>
          <w:rFonts w:asciiTheme="minorHAnsi" w:hAnsiTheme="minorHAnsi" w:cs="Arial"/>
          <w:color w:val="747474"/>
          <w:szCs w:val="22"/>
          <w:lang w:val="fr-CA"/>
        </w:rPr>
        <w:lastRenderedPageBreak/>
        <w:t>Lors de cette rencontre du 12 octobre dernier, vous avez manifesté votre désir de modifier radicalement votre prestation de travail. À cet égard, vous avez accepté de participer à une formation concernant la gestion de classe. Nous nous sommes ensuite rencontrés afin d’échanger sur les apprentissages que vous aviez faits lors de cette journée de formation.</w:t>
      </w:r>
    </w:p>
    <w:p w:rsidR="006E7651" w:rsidRPr="006E7651" w:rsidRDefault="006E7651" w:rsidP="006E7651">
      <w:pPr>
        <w:spacing w:after="240"/>
        <w:ind w:left="425"/>
        <w:contextualSpacing/>
        <w:jc w:val="both"/>
        <w:rPr>
          <w:rFonts w:asciiTheme="minorHAnsi" w:hAnsiTheme="minorHAnsi" w:cs="Arial"/>
          <w:color w:val="747474"/>
          <w:szCs w:val="22"/>
          <w:lang w:val="fr-CA"/>
        </w:rPr>
      </w:pPr>
    </w:p>
    <w:p w:rsidR="006E7651" w:rsidRDefault="006E7651" w:rsidP="006E7651">
      <w:pPr>
        <w:spacing w:after="240"/>
        <w:ind w:left="425"/>
        <w:contextualSpacing/>
        <w:jc w:val="both"/>
        <w:rPr>
          <w:rFonts w:asciiTheme="minorHAnsi" w:hAnsiTheme="minorHAnsi" w:cs="Arial"/>
          <w:color w:val="747474"/>
          <w:szCs w:val="22"/>
          <w:lang w:val="fr-CA"/>
        </w:rPr>
      </w:pPr>
      <w:r w:rsidRPr="006E7651">
        <w:rPr>
          <w:rFonts w:asciiTheme="minorHAnsi" w:hAnsiTheme="minorHAnsi" w:cs="Arial"/>
          <w:color w:val="747474"/>
          <w:szCs w:val="22"/>
          <w:lang w:val="fr-CA"/>
        </w:rPr>
        <w:t>Dès la semaine suivante, nous avons toutefois recommencé à recevoir des plaintes de la part de vos collègues, élèves et parents. Ceux-ci dénonçaient le même type de choses que celles dont nous avions discuté ensemble le 12 octobre dernier.</w:t>
      </w:r>
    </w:p>
    <w:p w:rsidR="006E7651" w:rsidRPr="006E7651" w:rsidRDefault="006E7651" w:rsidP="006E7651">
      <w:pPr>
        <w:spacing w:after="240"/>
        <w:ind w:left="425"/>
        <w:contextualSpacing/>
        <w:jc w:val="both"/>
        <w:rPr>
          <w:rFonts w:asciiTheme="minorHAnsi" w:hAnsiTheme="minorHAnsi" w:cs="Arial"/>
          <w:color w:val="747474"/>
          <w:szCs w:val="22"/>
          <w:lang w:val="fr-CA"/>
        </w:rPr>
      </w:pPr>
    </w:p>
    <w:p w:rsidR="006E7651" w:rsidRDefault="006E7651" w:rsidP="006E7651">
      <w:pPr>
        <w:spacing w:after="240"/>
        <w:ind w:left="425"/>
        <w:contextualSpacing/>
        <w:jc w:val="both"/>
        <w:rPr>
          <w:rFonts w:asciiTheme="minorHAnsi" w:hAnsiTheme="minorHAnsi" w:cs="Arial"/>
          <w:color w:val="747474"/>
          <w:szCs w:val="22"/>
          <w:lang w:val="fr-CA"/>
        </w:rPr>
      </w:pPr>
      <w:r w:rsidRPr="006E7651">
        <w:rPr>
          <w:rFonts w:asciiTheme="minorHAnsi" w:hAnsiTheme="minorHAnsi" w:cs="Arial"/>
          <w:color w:val="747474"/>
          <w:szCs w:val="22"/>
          <w:lang w:val="fr-CA"/>
        </w:rPr>
        <w:t>Voyant qu’il y avait absence d’amélioration, nous vous avons rencontré à nouveau le 16 novembre 2018 pour faire le point et tenter de trouver avec vous des solutions permettant une amélioration de la situation. Il a alors été convenu que vous participeriez à des séances de coaching avec un conseiller pédagogique en gestion de classe et le directeur des services pédagogiques afin que vous puissiez acquérir de nouvelles méthodes ou de nouveaux outils. Ces séances de coaching ont eu lieu sur une base hebdomadaire entre le 26 novembre 2018 et le 18 janvier 2019.</w:t>
      </w:r>
    </w:p>
    <w:p w:rsidR="006E7651" w:rsidRPr="006E7651" w:rsidRDefault="006E7651" w:rsidP="006E7651">
      <w:pPr>
        <w:spacing w:after="240"/>
        <w:ind w:left="425"/>
        <w:contextualSpacing/>
        <w:jc w:val="both"/>
        <w:rPr>
          <w:rFonts w:asciiTheme="minorHAnsi" w:hAnsiTheme="minorHAnsi" w:cs="Arial"/>
          <w:color w:val="747474"/>
          <w:szCs w:val="22"/>
          <w:lang w:val="fr-CA"/>
        </w:rPr>
      </w:pPr>
    </w:p>
    <w:p w:rsidR="006E7651" w:rsidRDefault="006E7651" w:rsidP="006E7651">
      <w:pPr>
        <w:spacing w:after="240"/>
        <w:ind w:left="425"/>
        <w:contextualSpacing/>
        <w:jc w:val="both"/>
        <w:rPr>
          <w:rFonts w:asciiTheme="minorHAnsi" w:hAnsiTheme="minorHAnsi" w:cs="Arial"/>
          <w:color w:val="747474"/>
          <w:szCs w:val="22"/>
          <w:lang w:val="fr-CA"/>
        </w:rPr>
      </w:pPr>
      <w:r w:rsidRPr="006E7651">
        <w:rPr>
          <w:rFonts w:asciiTheme="minorHAnsi" w:hAnsiTheme="minorHAnsi" w:cs="Arial"/>
          <w:color w:val="747474"/>
          <w:szCs w:val="22"/>
          <w:lang w:val="fr-CA"/>
        </w:rPr>
        <w:t>Or, malgré ce soutien important qui vous a été accordé, de nouvelles plaintes nous ont été transmises. La soussignée a aussi personnellement constaté à plusieurs reprises que le climat de votre classe n’était pas propice aux apprentissages.</w:t>
      </w:r>
    </w:p>
    <w:p w:rsidR="006E7651" w:rsidRPr="006E7651" w:rsidRDefault="006E7651" w:rsidP="006E7651">
      <w:pPr>
        <w:spacing w:after="240"/>
        <w:ind w:left="425"/>
        <w:contextualSpacing/>
        <w:jc w:val="both"/>
        <w:rPr>
          <w:rFonts w:asciiTheme="minorHAnsi" w:hAnsiTheme="minorHAnsi" w:cs="Arial"/>
          <w:color w:val="747474"/>
          <w:szCs w:val="22"/>
          <w:lang w:val="fr-CA"/>
        </w:rPr>
      </w:pPr>
    </w:p>
    <w:p w:rsidR="006E7651" w:rsidRPr="006E7651" w:rsidRDefault="006E7651" w:rsidP="006E7651">
      <w:pPr>
        <w:spacing w:after="240"/>
        <w:ind w:left="425"/>
        <w:contextualSpacing/>
        <w:jc w:val="both"/>
        <w:rPr>
          <w:rFonts w:asciiTheme="minorHAnsi" w:hAnsiTheme="minorHAnsi" w:cs="Arial"/>
          <w:color w:val="747474"/>
          <w:szCs w:val="22"/>
          <w:lang w:val="fr-CA"/>
        </w:rPr>
      </w:pPr>
      <w:r w:rsidRPr="006E7651">
        <w:rPr>
          <w:rFonts w:asciiTheme="minorHAnsi" w:hAnsiTheme="minorHAnsi" w:cs="Arial"/>
          <w:color w:val="747474"/>
          <w:szCs w:val="22"/>
          <w:lang w:val="fr-CA"/>
        </w:rPr>
        <w:t>Le 8 mars 2019, nous n’avons donc eu d’autre choix que de vous remettre une lettre de mise au point réitérant nos attentes et vous avisant que votre emploi prendrait fin à défaut d’amélioration de votre part.</w:t>
      </w:r>
    </w:p>
    <w:p w:rsidR="006E7651" w:rsidRDefault="006E7651" w:rsidP="006E7651">
      <w:pPr>
        <w:spacing w:after="240"/>
        <w:ind w:left="425"/>
        <w:contextualSpacing/>
        <w:jc w:val="both"/>
        <w:rPr>
          <w:rFonts w:asciiTheme="minorHAnsi" w:hAnsiTheme="minorHAnsi" w:cs="Arial"/>
          <w:color w:val="747474"/>
          <w:szCs w:val="22"/>
          <w:lang w:val="fr-CA"/>
        </w:rPr>
      </w:pPr>
      <w:r w:rsidRPr="006E7651">
        <w:rPr>
          <w:rFonts w:asciiTheme="minorHAnsi" w:hAnsiTheme="minorHAnsi" w:cs="Arial"/>
          <w:color w:val="747474"/>
          <w:szCs w:val="22"/>
          <w:lang w:val="fr-CA"/>
        </w:rPr>
        <w:t>Malgré la remise de cette lettre et des mesures de soutien dont vous avez bénéficié, nous n’avons malheureusement dénoté aucune amélioration dans votre prestation de travail.</w:t>
      </w:r>
    </w:p>
    <w:p w:rsidR="006E7651" w:rsidRPr="006E7651" w:rsidRDefault="006E7651" w:rsidP="006E7651">
      <w:pPr>
        <w:spacing w:after="240"/>
        <w:ind w:left="425"/>
        <w:contextualSpacing/>
        <w:jc w:val="both"/>
        <w:rPr>
          <w:rFonts w:asciiTheme="minorHAnsi" w:hAnsiTheme="minorHAnsi" w:cs="Arial"/>
          <w:color w:val="747474"/>
          <w:szCs w:val="22"/>
          <w:lang w:val="fr-CA"/>
        </w:rPr>
      </w:pPr>
    </w:p>
    <w:p w:rsidR="006E7651" w:rsidRPr="006E7651" w:rsidRDefault="006E7651" w:rsidP="006E7651">
      <w:pPr>
        <w:spacing w:after="240"/>
        <w:ind w:left="425"/>
        <w:contextualSpacing/>
        <w:jc w:val="both"/>
        <w:rPr>
          <w:rFonts w:asciiTheme="minorHAnsi" w:hAnsiTheme="minorHAnsi" w:cs="Arial"/>
          <w:b/>
          <w:i/>
          <w:color w:val="747474"/>
          <w:szCs w:val="22"/>
          <w:lang w:val="fr-CA"/>
        </w:rPr>
      </w:pPr>
      <w:r w:rsidRPr="006E7651">
        <w:rPr>
          <w:rFonts w:asciiTheme="minorHAnsi" w:hAnsiTheme="minorHAnsi" w:cs="Arial"/>
          <w:b/>
          <w:i/>
          <w:color w:val="747474"/>
          <w:szCs w:val="22"/>
          <w:lang w:val="fr-CA"/>
        </w:rPr>
        <w:t>Conclusion</w:t>
      </w:r>
    </w:p>
    <w:p w:rsidR="006E7651" w:rsidRDefault="006E7651" w:rsidP="006E7651">
      <w:pPr>
        <w:spacing w:after="240"/>
        <w:ind w:left="425"/>
        <w:contextualSpacing/>
        <w:jc w:val="both"/>
        <w:rPr>
          <w:rFonts w:asciiTheme="minorHAnsi" w:hAnsiTheme="minorHAnsi" w:cs="Arial"/>
          <w:color w:val="747474"/>
          <w:szCs w:val="22"/>
          <w:lang w:val="fr-CA"/>
        </w:rPr>
      </w:pPr>
      <w:r w:rsidRPr="006E7651">
        <w:rPr>
          <w:rFonts w:asciiTheme="minorHAnsi" w:hAnsiTheme="minorHAnsi" w:cs="Arial"/>
          <w:color w:val="747474"/>
          <w:szCs w:val="22"/>
          <w:lang w:val="fr-CA"/>
        </w:rPr>
        <w:t xml:space="preserve">À la lumière de ce qui précède, </w:t>
      </w:r>
      <w:r w:rsidR="00AD1A38">
        <w:rPr>
          <w:rFonts w:asciiTheme="minorHAnsi" w:hAnsiTheme="minorHAnsi" w:cs="Arial"/>
          <w:color w:val="747474"/>
          <w:szCs w:val="22"/>
          <w:lang w:val="fr-CA"/>
        </w:rPr>
        <w:t>l’Établissement</w:t>
      </w:r>
      <w:r w:rsidRPr="006E7651">
        <w:rPr>
          <w:rFonts w:asciiTheme="minorHAnsi" w:hAnsiTheme="minorHAnsi" w:cs="Arial"/>
          <w:color w:val="747474"/>
          <w:szCs w:val="22"/>
          <w:lang w:val="fr-CA"/>
        </w:rPr>
        <w:t xml:space="preserve"> est d’avis que la situation n</w:t>
      </w:r>
      <w:r w:rsidR="00AD1A38">
        <w:rPr>
          <w:rFonts w:asciiTheme="minorHAnsi" w:hAnsiTheme="minorHAnsi" w:cs="Arial"/>
          <w:color w:val="747474"/>
          <w:szCs w:val="22"/>
          <w:lang w:val="fr-CA"/>
        </w:rPr>
        <w:t>e peut plus perdurer. Bien que l’Établissement</w:t>
      </w:r>
      <w:r w:rsidRPr="006E7651">
        <w:rPr>
          <w:rFonts w:asciiTheme="minorHAnsi" w:hAnsiTheme="minorHAnsi" w:cs="Arial"/>
          <w:color w:val="747474"/>
          <w:szCs w:val="22"/>
          <w:lang w:val="fr-CA"/>
        </w:rPr>
        <w:t xml:space="preserve"> ait fait preuve d’une patience importante, en plus de mettre à votre disposition toutes les ressources raisonnables afin de vous permettre d’améliorer votre prestation de travail, celle-ci ne s’est pas améliorée de façon satisfaisante.</w:t>
      </w:r>
    </w:p>
    <w:p w:rsidR="006E7651" w:rsidRPr="006E7651" w:rsidRDefault="006E7651" w:rsidP="006E7651">
      <w:pPr>
        <w:spacing w:after="240"/>
        <w:ind w:left="425"/>
        <w:contextualSpacing/>
        <w:jc w:val="both"/>
        <w:rPr>
          <w:rFonts w:asciiTheme="minorHAnsi" w:hAnsiTheme="minorHAnsi" w:cs="Arial"/>
          <w:color w:val="747474"/>
          <w:szCs w:val="22"/>
          <w:lang w:val="fr-CA"/>
        </w:rPr>
      </w:pPr>
    </w:p>
    <w:p w:rsidR="006E7651" w:rsidRDefault="006E7651" w:rsidP="006E7651">
      <w:pPr>
        <w:spacing w:after="240"/>
        <w:ind w:left="425"/>
        <w:contextualSpacing/>
        <w:jc w:val="both"/>
        <w:rPr>
          <w:rFonts w:asciiTheme="minorHAnsi" w:hAnsiTheme="minorHAnsi" w:cs="Arial"/>
          <w:color w:val="747474"/>
          <w:szCs w:val="22"/>
          <w:lang w:val="fr-CA"/>
        </w:rPr>
      </w:pPr>
      <w:r w:rsidRPr="006E7651">
        <w:rPr>
          <w:rFonts w:asciiTheme="minorHAnsi" w:hAnsiTheme="minorHAnsi" w:cs="Arial"/>
          <w:color w:val="747474"/>
          <w:szCs w:val="22"/>
          <w:lang w:val="fr-CA"/>
        </w:rPr>
        <w:t xml:space="preserve">Votre incapacité à maintenir une saine gestion de classe et à exercer une certaine autorité de façon équitable sur vos élèves rend impossible pour </w:t>
      </w:r>
      <w:r w:rsidR="00AD1A38">
        <w:rPr>
          <w:rFonts w:asciiTheme="minorHAnsi" w:hAnsiTheme="minorHAnsi" w:cs="Arial"/>
          <w:color w:val="747474"/>
          <w:szCs w:val="22"/>
          <w:lang w:val="fr-CA"/>
        </w:rPr>
        <w:t>l’Établissement</w:t>
      </w:r>
      <w:r w:rsidRPr="006E7651">
        <w:rPr>
          <w:rFonts w:asciiTheme="minorHAnsi" w:hAnsiTheme="minorHAnsi" w:cs="Arial"/>
          <w:color w:val="747474"/>
          <w:szCs w:val="22"/>
          <w:lang w:val="fr-CA"/>
        </w:rPr>
        <w:t xml:space="preserve"> de vous confier des groupes d’élèves.</w:t>
      </w:r>
    </w:p>
    <w:p w:rsidR="00AD1A38" w:rsidRPr="006E7651" w:rsidRDefault="00AD1A38" w:rsidP="006E7651">
      <w:pPr>
        <w:spacing w:after="240"/>
        <w:ind w:left="425"/>
        <w:contextualSpacing/>
        <w:jc w:val="both"/>
        <w:rPr>
          <w:rFonts w:asciiTheme="minorHAnsi" w:hAnsiTheme="minorHAnsi" w:cs="Arial"/>
          <w:color w:val="747474"/>
          <w:szCs w:val="22"/>
          <w:lang w:val="fr-CA"/>
        </w:rPr>
      </w:pPr>
    </w:p>
    <w:p w:rsidR="006E7651" w:rsidRDefault="006E7651" w:rsidP="006E7651">
      <w:pPr>
        <w:spacing w:after="240"/>
        <w:ind w:left="425"/>
        <w:contextualSpacing/>
        <w:jc w:val="both"/>
        <w:rPr>
          <w:rFonts w:asciiTheme="minorHAnsi" w:hAnsiTheme="minorHAnsi" w:cs="Arial"/>
          <w:color w:val="747474"/>
          <w:szCs w:val="22"/>
          <w:lang w:val="fr-CA"/>
        </w:rPr>
      </w:pPr>
      <w:r w:rsidRPr="006E7651">
        <w:rPr>
          <w:rFonts w:asciiTheme="minorHAnsi" w:hAnsiTheme="minorHAnsi" w:cs="Arial"/>
          <w:color w:val="747474"/>
          <w:szCs w:val="22"/>
          <w:lang w:val="fr-CA"/>
        </w:rPr>
        <w:t xml:space="preserve">En conséquence, </w:t>
      </w:r>
      <w:r w:rsidR="00AD1A38">
        <w:rPr>
          <w:rFonts w:asciiTheme="minorHAnsi" w:hAnsiTheme="minorHAnsi" w:cs="Arial"/>
          <w:color w:val="747474"/>
          <w:szCs w:val="22"/>
          <w:lang w:val="fr-CA"/>
        </w:rPr>
        <w:t>l’Établissement</w:t>
      </w:r>
      <w:r w:rsidRPr="006E7651">
        <w:rPr>
          <w:rFonts w:asciiTheme="minorHAnsi" w:hAnsiTheme="minorHAnsi" w:cs="Arial"/>
          <w:color w:val="747474"/>
          <w:szCs w:val="22"/>
          <w:lang w:val="fr-CA"/>
        </w:rPr>
        <w:t xml:space="preserve"> vous informe de sa décision de mettre fin à votre emploi en raison de votre incapacité à exercer vos fonctions. Votre emploi prend donc fin à compter de ce jour. </w:t>
      </w:r>
    </w:p>
    <w:p w:rsidR="00AD1A38" w:rsidRPr="006E7651" w:rsidRDefault="00AD1A38" w:rsidP="006E7651">
      <w:pPr>
        <w:spacing w:after="240"/>
        <w:ind w:left="425"/>
        <w:contextualSpacing/>
        <w:jc w:val="both"/>
        <w:rPr>
          <w:rFonts w:asciiTheme="minorHAnsi" w:hAnsiTheme="minorHAnsi" w:cs="Arial"/>
          <w:color w:val="747474"/>
          <w:szCs w:val="22"/>
          <w:lang w:val="fr-CA"/>
        </w:rPr>
      </w:pPr>
    </w:p>
    <w:p w:rsidR="006E7651" w:rsidRDefault="006E7651" w:rsidP="006E7651">
      <w:pPr>
        <w:spacing w:after="240"/>
        <w:ind w:left="425"/>
        <w:contextualSpacing/>
        <w:jc w:val="both"/>
        <w:rPr>
          <w:rFonts w:asciiTheme="minorHAnsi" w:hAnsiTheme="minorHAnsi" w:cs="Arial"/>
          <w:color w:val="747474"/>
          <w:szCs w:val="22"/>
          <w:lang w:val="fr-CA"/>
        </w:rPr>
      </w:pPr>
      <w:r w:rsidRPr="006E7651">
        <w:rPr>
          <w:rFonts w:asciiTheme="minorHAnsi" w:hAnsiTheme="minorHAnsi" w:cs="Arial"/>
          <w:color w:val="747474"/>
          <w:szCs w:val="22"/>
          <w:lang w:val="fr-CA"/>
        </w:rPr>
        <w:t xml:space="preserve">Tous les biens et équipements </w:t>
      </w:r>
      <w:r w:rsidR="00AD1A38">
        <w:rPr>
          <w:rFonts w:asciiTheme="minorHAnsi" w:hAnsiTheme="minorHAnsi" w:cs="Arial"/>
          <w:color w:val="747474"/>
          <w:szCs w:val="22"/>
          <w:lang w:val="fr-CA"/>
        </w:rPr>
        <w:t>de l’Établissement</w:t>
      </w:r>
      <w:r w:rsidRPr="006E7651">
        <w:rPr>
          <w:rFonts w:asciiTheme="minorHAnsi" w:hAnsiTheme="minorHAnsi" w:cs="Arial"/>
          <w:color w:val="747474"/>
          <w:szCs w:val="22"/>
          <w:lang w:val="fr-CA"/>
        </w:rPr>
        <w:t xml:space="preserve">, y incluant </w:t>
      </w:r>
      <w:r w:rsidR="00AD1A38" w:rsidRPr="00AD1A38">
        <w:rPr>
          <w:rFonts w:asciiTheme="minorHAnsi" w:hAnsiTheme="minorHAnsi" w:cs="Arial"/>
          <w:color w:val="747474"/>
          <w:szCs w:val="22"/>
          <w:shd w:val="clear" w:color="auto" w:fill="BFBFBF" w:themeFill="background1" w:themeFillShade="BF"/>
          <w:lang w:val="fr-CA" w:eastAsia="en-US"/>
        </w:rPr>
        <w:t>[</w:t>
      </w:r>
      <w:r w:rsidRPr="00AD1A38">
        <w:rPr>
          <w:rFonts w:asciiTheme="minorHAnsi" w:hAnsiTheme="minorHAnsi" w:cs="Arial"/>
          <w:color w:val="747474"/>
          <w:szCs w:val="22"/>
          <w:shd w:val="clear" w:color="auto" w:fill="BFBFBF" w:themeFill="background1" w:themeFillShade="BF"/>
          <w:lang w:val="fr-CA" w:eastAsia="en-US"/>
        </w:rPr>
        <w:t>les clés, puces, cartes de crédit, ordinateur, ordinateur portable, logiciel, mots de passe</w:t>
      </w:r>
      <w:r w:rsidR="00AD1A38">
        <w:rPr>
          <w:rFonts w:asciiTheme="minorHAnsi" w:hAnsiTheme="minorHAnsi" w:cs="Arial"/>
          <w:color w:val="747474"/>
          <w:szCs w:val="22"/>
          <w:shd w:val="clear" w:color="auto" w:fill="BFBFBF" w:themeFill="background1" w:themeFillShade="BF"/>
          <w:lang w:val="fr-CA" w:eastAsia="en-US"/>
        </w:rPr>
        <w:t>]</w:t>
      </w:r>
      <w:r w:rsidRPr="006E7651">
        <w:rPr>
          <w:rFonts w:asciiTheme="minorHAnsi" w:hAnsiTheme="minorHAnsi" w:cs="Arial"/>
          <w:color w:val="747474"/>
          <w:szCs w:val="22"/>
          <w:lang w:val="fr-CA"/>
        </w:rPr>
        <w:t xml:space="preserve">, ainsi que tout autre bien appartenant </w:t>
      </w:r>
      <w:r w:rsidR="00AD1A38">
        <w:rPr>
          <w:rFonts w:asciiTheme="minorHAnsi" w:hAnsiTheme="minorHAnsi" w:cs="Arial"/>
          <w:color w:val="747474"/>
          <w:szCs w:val="22"/>
          <w:lang w:val="fr-CA"/>
        </w:rPr>
        <w:t>à l’Établissement</w:t>
      </w:r>
      <w:r w:rsidRPr="006E7651">
        <w:rPr>
          <w:rFonts w:asciiTheme="minorHAnsi" w:hAnsiTheme="minorHAnsi" w:cs="Arial"/>
          <w:color w:val="747474"/>
          <w:szCs w:val="22"/>
          <w:lang w:val="fr-CA"/>
        </w:rPr>
        <w:t xml:space="preserve"> se trouvant en votre possession, doivent être remis à votre supérieur au moment de votre départ.</w:t>
      </w:r>
    </w:p>
    <w:p w:rsidR="00AD1A38" w:rsidRPr="006E7651" w:rsidRDefault="00AD1A38" w:rsidP="006E7651">
      <w:pPr>
        <w:spacing w:after="240"/>
        <w:ind w:left="425"/>
        <w:contextualSpacing/>
        <w:jc w:val="both"/>
        <w:rPr>
          <w:rFonts w:asciiTheme="minorHAnsi" w:hAnsiTheme="minorHAnsi" w:cs="Arial"/>
          <w:color w:val="747474"/>
          <w:szCs w:val="22"/>
          <w:lang w:val="fr-CA"/>
        </w:rPr>
      </w:pPr>
    </w:p>
    <w:p w:rsidR="00AD1A38" w:rsidRDefault="00AD1A38">
      <w:pPr>
        <w:rPr>
          <w:rFonts w:asciiTheme="minorHAnsi" w:hAnsiTheme="minorHAnsi" w:cs="Arial"/>
          <w:color w:val="747474"/>
          <w:szCs w:val="22"/>
          <w:lang w:val="fr-CA"/>
        </w:rPr>
      </w:pPr>
      <w:r>
        <w:rPr>
          <w:rFonts w:asciiTheme="minorHAnsi" w:hAnsiTheme="minorHAnsi" w:cs="Arial"/>
          <w:color w:val="747474"/>
          <w:szCs w:val="22"/>
          <w:lang w:val="fr-CA"/>
        </w:rPr>
        <w:br w:type="page"/>
      </w:r>
    </w:p>
    <w:p w:rsidR="006E7651" w:rsidRDefault="006E7651" w:rsidP="006E7651">
      <w:pPr>
        <w:spacing w:after="240"/>
        <w:ind w:left="425"/>
        <w:contextualSpacing/>
        <w:jc w:val="both"/>
        <w:rPr>
          <w:rFonts w:asciiTheme="minorHAnsi" w:hAnsiTheme="minorHAnsi" w:cs="Arial"/>
          <w:color w:val="747474"/>
          <w:szCs w:val="22"/>
          <w:lang w:val="fr-CA"/>
        </w:rPr>
      </w:pPr>
      <w:r w:rsidRPr="006E7651">
        <w:rPr>
          <w:rFonts w:asciiTheme="minorHAnsi" w:hAnsiTheme="minorHAnsi" w:cs="Arial"/>
          <w:color w:val="747474"/>
          <w:szCs w:val="22"/>
          <w:lang w:val="fr-CA"/>
        </w:rPr>
        <w:lastRenderedPageBreak/>
        <w:t xml:space="preserve">Veuillez noter que toute correspondance future, incluant votre relevé d’emploi, sera expédiée à l’adresse mentionnée ci-dessus, à moins qu’un avis écrit contraire de votre part ne soit expédié </w:t>
      </w:r>
      <w:r w:rsidR="00AD1A38">
        <w:rPr>
          <w:rFonts w:asciiTheme="minorHAnsi" w:hAnsiTheme="minorHAnsi" w:cs="Arial"/>
          <w:color w:val="747474"/>
          <w:szCs w:val="22"/>
          <w:lang w:val="fr-CA"/>
        </w:rPr>
        <w:t>à l’Établissement</w:t>
      </w:r>
      <w:r w:rsidRPr="006E7651">
        <w:rPr>
          <w:rFonts w:asciiTheme="minorHAnsi" w:hAnsiTheme="minorHAnsi" w:cs="Arial"/>
          <w:color w:val="747474"/>
          <w:szCs w:val="22"/>
          <w:lang w:val="fr-CA"/>
        </w:rPr>
        <w:t>.</w:t>
      </w:r>
    </w:p>
    <w:p w:rsidR="00AD1A38" w:rsidRDefault="00AD1A38" w:rsidP="006E7651">
      <w:pPr>
        <w:spacing w:after="240"/>
        <w:ind w:left="425"/>
        <w:contextualSpacing/>
        <w:jc w:val="both"/>
        <w:rPr>
          <w:rFonts w:asciiTheme="minorHAnsi" w:hAnsiTheme="minorHAnsi" w:cs="Arial"/>
          <w:color w:val="747474"/>
          <w:szCs w:val="22"/>
          <w:lang w:val="fr-CA"/>
        </w:rPr>
      </w:pPr>
    </w:p>
    <w:p w:rsidR="00AD1A38" w:rsidRDefault="00AD1A38" w:rsidP="006E7651">
      <w:pPr>
        <w:spacing w:after="240"/>
        <w:ind w:left="425"/>
        <w:contextualSpacing/>
        <w:jc w:val="both"/>
        <w:rPr>
          <w:rFonts w:asciiTheme="minorHAnsi" w:hAnsiTheme="minorHAnsi" w:cs="Arial"/>
          <w:color w:val="747474"/>
          <w:szCs w:val="22"/>
          <w:lang w:val="fr-CA"/>
        </w:rPr>
      </w:pPr>
    </w:p>
    <w:p w:rsidR="00AD1A38" w:rsidRPr="006E7651" w:rsidRDefault="00AD1A38" w:rsidP="006E7651">
      <w:pPr>
        <w:spacing w:after="240"/>
        <w:ind w:left="425"/>
        <w:contextualSpacing/>
        <w:jc w:val="both"/>
        <w:rPr>
          <w:rFonts w:asciiTheme="minorHAnsi" w:hAnsiTheme="minorHAnsi" w:cs="Arial"/>
          <w:color w:val="747474"/>
          <w:szCs w:val="22"/>
          <w:lang w:val="fr-CA"/>
        </w:rPr>
      </w:pPr>
    </w:p>
    <w:p w:rsidR="00AD1A38" w:rsidRPr="00B54F04" w:rsidRDefault="00AD1A38" w:rsidP="00AD1A38">
      <w:pPr>
        <w:spacing w:after="240"/>
        <w:ind w:left="426"/>
        <w:jc w:val="both"/>
        <w:rPr>
          <w:rFonts w:asciiTheme="minorHAnsi" w:hAnsiTheme="minorHAnsi"/>
          <w:color w:val="747474"/>
          <w:szCs w:val="22"/>
          <w:highlight w:val="lightGray"/>
          <w:lang w:val="fr-CA"/>
        </w:rPr>
      </w:pPr>
      <w:r w:rsidRPr="00B54F04">
        <w:rPr>
          <w:rFonts w:asciiTheme="minorHAnsi" w:hAnsiTheme="minorHAnsi"/>
          <w:color w:val="747474"/>
          <w:szCs w:val="22"/>
          <w:highlight w:val="lightGray"/>
          <w:lang w:val="fr-CA"/>
        </w:rPr>
        <w:t>Georges Gentilhomme</w:t>
      </w:r>
    </w:p>
    <w:p w:rsidR="00AD1A38" w:rsidRPr="00B54F04" w:rsidRDefault="00AD1A38" w:rsidP="00AD1A38">
      <w:pPr>
        <w:spacing w:after="240"/>
        <w:ind w:left="426"/>
        <w:jc w:val="both"/>
        <w:rPr>
          <w:rFonts w:asciiTheme="minorHAnsi" w:hAnsiTheme="minorHAnsi"/>
          <w:color w:val="747474"/>
          <w:szCs w:val="22"/>
          <w:lang w:val="fr-CA"/>
        </w:rPr>
      </w:pPr>
      <w:r w:rsidRPr="00B54F04">
        <w:rPr>
          <w:rFonts w:asciiTheme="minorHAnsi" w:hAnsiTheme="minorHAnsi"/>
          <w:color w:val="747474"/>
          <w:szCs w:val="22"/>
          <w:highlight w:val="lightGray"/>
          <w:lang w:val="fr-CA"/>
        </w:rPr>
        <w:t>Directeur des ressources humaines</w:t>
      </w:r>
    </w:p>
    <w:p w:rsidR="006E7651" w:rsidRPr="006E7651" w:rsidRDefault="006E7651" w:rsidP="006E7651">
      <w:pPr>
        <w:spacing w:after="240"/>
        <w:ind w:left="425"/>
        <w:contextualSpacing/>
        <w:jc w:val="both"/>
        <w:rPr>
          <w:rFonts w:asciiTheme="minorHAnsi" w:hAnsiTheme="minorHAnsi" w:cs="Arial"/>
          <w:color w:val="747474"/>
          <w:szCs w:val="22"/>
          <w:lang w:val="fr-CA"/>
        </w:rPr>
      </w:pPr>
    </w:p>
    <w:p w:rsidR="00AD1A38" w:rsidRPr="00B54F04" w:rsidRDefault="00AD1A38" w:rsidP="00AD1A38">
      <w:pPr>
        <w:ind w:left="1134" w:hanging="708"/>
        <w:jc w:val="both"/>
        <w:rPr>
          <w:rFonts w:asciiTheme="minorHAnsi" w:hAnsiTheme="minorHAnsi"/>
          <w:color w:val="747474"/>
          <w:szCs w:val="22"/>
          <w:highlight w:val="lightGray"/>
          <w:lang w:val="fr-CA"/>
        </w:rPr>
      </w:pPr>
      <w:r>
        <w:rPr>
          <w:rFonts w:asciiTheme="minorHAnsi" w:hAnsiTheme="minorHAnsi"/>
          <w:color w:val="747474"/>
          <w:szCs w:val="22"/>
          <w:lang w:val="fr-CA"/>
        </w:rPr>
        <w:t>c. c.</w:t>
      </w:r>
      <w:r>
        <w:rPr>
          <w:rFonts w:asciiTheme="minorHAnsi" w:hAnsiTheme="minorHAnsi"/>
          <w:color w:val="747474"/>
          <w:szCs w:val="22"/>
          <w:lang w:val="fr-CA"/>
        </w:rPr>
        <w:tab/>
      </w:r>
      <w:r w:rsidRPr="00270C44">
        <w:rPr>
          <w:rFonts w:asciiTheme="minorHAnsi" w:hAnsiTheme="minorHAnsi"/>
          <w:color w:val="747474"/>
          <w:szCs w:val="22"/>
          <w:highlight w:val="lightGray"/>
          <w:lang w:val="fr-CA"/>
        </w:rPr>
        <w:t>[</w:t>
      </w:r>
      <w:r>
        <w:rPr>
          <w:rFonts w:asciiTheme="minorHAnsi" w:hAnsiTheme="minorHAnsi"/>
          <w:color w:val="747474"/>
          <w:szCs w:val="22"/>
          <w:highlight w:val="lightGray"/>
          <w:lang w:val="fr-CA"/>
        </w:rPr>
        <w:t>N</w:t>
      </w:r>
      <w:r w:rsidRPr="00B54F04">
        <w:rPr>
          <w:rFonts w:asciiTheme="minorHAnsi" w:hAnsiTheme="minorHAnsi"/>
          <w:color w:val="747474"/>
          <w:szCs w:val="22"/>
          <w:highlight w:val="lightGray"/>
          <w:lang w:val="fr-CA"/>
        </w:rPr>
        <w:t>om du représentant syndical]</w:t>
      </w:r>
    </w:p>
    <w:p w:rsidR="00AD1A38" w:rsidRPr="00B54F04" w:rsidRDefault="00AD1A38" w:rsidP="00AD1A38">
      <w:pPr>
        <w:ind w:left="426" w:firstLine="708"/>
        <w:jc w:val="both"/>
        <w:rPr>
          <w:rFonts w:asciiTheme="minorHAnsi" w:hAnsiTheme="minorHAnsi"/>
          <w:color w:val="747474"/>
          <w:szCs w:val="22"/>
          <w:lang w:val="fr-CA"/>
        </w:rPr>
      </w:pPr>
      <w:r w:rsidRPr="00B54F04">
        <w:rPr>
          <w:rFonts w:asciiTheme="minorHAnsi" w:hAnsiTheme="minorHAnsi"/>
          <w:color w:val="747474"/>
          <w:szCs w:val="22"/>
          <w:highlight w:val="lightGray"/>
          <w:lang w:val="fr-CA"/>
        </w:rPr>
        <w:t xml:space="preserve">[Nom de la personne </w:t>
      </w:r>
      <w:r>
        <w:rPr>
          <w:rFonts w:asciiTheme="minorHAnsi" w:hAnsiTheme="minorHAnsi"/>
          <w:color w:val="747474"/>
          <w:szCs w:val="22"/>
          <w:highlight w:val="lightGray"/>
          <w:lang w:val="fr-CA"/>
        </w:rPr>
        <w:t>responsabl</w:t>
      </w:r>
      <w:r w:rsidRPr="00B54F04">
        <w:rPr>
          <w:rFonts w:asciiTheme="minorHAnsi" w:hAnsiTheme="minorHAnsi"/>
          <w:color w:val="747474"/>
          <w:szCs w:val="22"/>
          <w:highlight w:val="lightGray"/>
          <w:lang w:val="fr-CA"/>
        </w:rPr>
        <w:t xml:space="preserve">e du dossier au </w:t>
      </w:r>
      <w:r>
        <w:rPr>
          <w:rFonts w:asciiTheme="minorHAnsi" w:hAnsiTheme="minorHAnsi"/>
          <w:color w:val="747474"/>
          <w:szCs w:val="22"/>
          <w:highlight w:val="lightGray"/>
          <w:lang w:val="fr-CA"/>
        </w:rPr>
        <w:t>s</w:t>
      </w:r>
      <w:r w:rsidRPr="00B54F04">
        <w:rPr>
          <w:rFonts w:asciiTheme="minorHAnsi" w:hAnsiTheme="minorHAnsi"/>
          <w:color w:val="747474"/>
          <w:szCs w:val="22"/>
          <w:highlight w:val="lightGray"/>
          <w:lang w:val="fr-CA"/>
        </w:rPr>
        <w:t>ervice des ressources humaines</w:t>
      </w:r>
      <w:r w:rsidRPr="00B54F04">
        <w:rPr>
          <w:rFonts w:asciiTheme="minorHAnsi" w:hAnsiTheme="minorHAnsi"/>
          <w:color w:val="747474"/>
          <w:szCs w:val="22"/>
          <w:lang w:val="fr-CA"/>
        </w:rPr>
        <w:t>]</w:t>
      </w:r>
    </w:p>
    <w:p w:rsidR="00AD1A38" w:rsidRPr="00B54F04" w:rsidRDefault="00AD1A38" w:rsidP="00AD1A38">
      <w:pPr>
        <w:ind w:left="426" w:firstLine="708"/>
        <w:jc w:val="both"/>
        <w:rPr>
          <w:rFonts w:asciiTheme="minorHAnsi" w:hAnsiTheme="minorHAnsi"/>
          <w:color w:val="747474"/>
          <w:szCs w:val="22"/>
          <w:lang w:val="fr-CA"/>
        </w:rPr>
      </w:pPr>
    </w:p>
    <w:p w:rsidR="00AD1A38" w:rsidRPr="00B54F04" w:rsidRDefault="00AD1A38" w:rsidP="00AD1A38">
      <w:pPr>
        <w:ind w:left="426" w:firstLine="708"/>
        <w:jc w:val="both"/>
        <w:rPr>
          <w:rFonts w:asciiTheme="minorHAnsi" w:hAnsiTheme="minorHAnsi"/>
          <w:color w:val="747474"/>
          <w:szCs w:val="22"/>
          <w:lang w:val="fr-CA"/>
        </w:rPr>
      </w:pPr>
      <w:r>
        <w:rPr>
          <w:rFonts w:asciiTheme="minorHAnsi" w:hAnsiTheme="minorHAnsi"/>
          <w:color w:val="747474"/>
          <w:szCs w:val="22"/>
          <w:lang w:val="fr-CA"/>
        </w:rPr>
        <w:tab/>
      </w:r>
      <w:r>
        <w:rPr>
          <w:rFonts w:asciiTheme="minorHAnsi" w:hAnsiTheme="minorHAnsi"/>
          <w:color w:val="747474"/>
          <w:szCs w:val="22"/>
          <w:lang w:val="fr-CA"/>
        </w:rPr>
        <w:tab/>
      </w:r>
    </w:p>
    <w:p w:rsidR="00AD1A38" w:rsidRPr="00B54F04" w:rsidRDefault="00AD1A38" w:rsidP="00AD1A38">
      <w:pPr>
        <w:pStyle w:val="Titre2"/>
        <w:ind w:left="426"/>
        <w:jc w:val="both"/>
        <w:rPr>
          <w:rFonts w:asciiTheme="minorHAnsi" w:hAnsiTheme="minorHAnsi"/>
          <w:color w:val="747474"/>
          <w:sz w:val="22"/>
          <w:szCs w:val="22"/>
          <w:lang w:val="fr-CA"/>
        </w:rPr>
      </w:pPr>
    </w:p>
    <w:p w:rsidR="00AD1A38" w:rsidRPr="00B54F04" w:rsidRDefault="00AD1A38" w:rsidP="00AD1A38">
      <w:pPr>
        <w:pStyle w:val="Titre2"/>
        <w:ind w:left="426"/>
        <w:jc w:val="both"/>
        <w:rPr>
          <w:rFonts w:asciiTheme="minorHAnsi" w:hAnsiTheme="minorHAnsi"/>
          <w:b w:val="0"/>
          <w:color w:val="747474"/>
          <w:sz w:val="22"/>
          <w:szCs w:val="22"/>
          <w:lang w:val="fr-CA"/>
        </w:rPr>
      </w:pPr>
      <w:r w:rsidRPr="00B54F04">
        <w:rPr>
          <w:rFonts w:asciiTheme="minorHAnsi" w:hAnsiTheme="minorHAnsi"/>
          <w:b w:val="0"/>
          <w:color w:val="747474"/>
          <w:sz w:val="22"/>
          <w:szCs w:val="22"/>
          <w:lang w:val="fr-CA"/>
        </w:rPr>
        <w:t>J’atteste avoir pris connaissance de cette mise au point.</w:t>
      </w:r>
    </w:p>
    <w:p w:rsidR="00AD1A38" w:rsidRPr="00B54F04" w:rsidRDefault="00AD1A38" w:rsidP="00AD1A38">
      <w:pPr>
        <w:ind w:left="426"/>
        <w:jc w:val="both"/>
        <w:rPr>
          <w:rFonts w:asciiTheme="minorHAnsi" w:hAnsiTheme="minorHAnsi"/>
          <w:color w:val="747474"/>
          <w:szCs w:val="22"/>
          <w:lang w:val="fr-CA"/>
        </w:rPr>
      </w:pPr>
    </w:p>
    <w:p w:rsidR="00AD1A38" w:rsidRPr="00B54F04" w:rsidRDefault="00AD1A38" w:rsidP="00AD1A38">
      <w:pPr>
        <w:ind w:left="426"/>
        <w:jc w:val="both"/>
        <w:rPr>
          <w:rFonts w:asciiTheme="minorHAnsi" w:hAnsiTheme="minorHAnsi"/>
          <w:color w:val="747474"/>
          <w:szCs w:val="22"/>
          <w:lang w:val="fr-CA"/>
        </w:rPr>
      </w:pPr>
    </w:p>
    <w:p w:rsidR="00AD1A38" w:rsidRPr="00B54F04" w:rsidRDefault="00AD1A38" w:rsidP="00AD1A38">
      <w:pPr>
        <w:ind w:left="426"/>
        <w:jc w:val="both"/>
        <w:rPr>
          <w:rFonts w:asciiTheme="minorHAnsi" w:hAnsiTheme="minorHAnsi"/>
          <w:color w:val="747474"/>
          <w:szCs w:val="22"/>
          <w:lang w:val="fr-CA"/>
        </w:rPr>
      </w:pPr>
      <w:r w:rsidRPr="00B54F04">
        <w:rPr>
          <w:rFonts w:asciiTheme="minorHAnsi" w:hAnsiTheme="minorHAnsi"/>
          <w:color w:val="747474"/>
          <w:szCs w:val="22"/>
          <w:lang w:val="fr-CA"/>
        </w:rPr>
        <w:t>_____________________________________</w:t>
      </w:r>
    </w:p>
    <w:p w:rsidR="00AD1A38" w:rsidRPr="00B54F04" w:rsidRDefault="00AD1A38" w:rsidP="00AD1A38">
      <w:pPr>
        <w:ind w:left="426"/>
        <w:jc w:val="both"/>
        <w:rPr>
          <w:rFonts w:asciiTheme="minorHAnsi" w:hAnsiTheme="minorHAnsi"/>
          <w:color w:val="747474"/>
          <w:szCs w:val="22"/>
          <w:lang w:val="fr-CA"/>
        </w:rPr>
      </w:pPr>
      <w:r w:rsidRPr="00B54F04">
        <w:rPr>
          <w:rFonts w:asciiTheme="minorHAnsi" w:hAnsiTheme="minorHAnsi"/>
          <w:color w:val="747474"/>
          <w:szCs w:val="22"/>
          <w:highlight w:val="lightGray"/>
          <w:lang w:val="fr-CA"/>
        </w:rPr>
        <w:t>Robert Mancini</w:t>
      </w:r>
    </w:p>
    <w:p w:rsidR="00AD1A38" w:rsidRPr="00B54F04" w:rsidRDefault="00AD1A38" w:rsidP="00AD1A38">
      <w:pPr>
        <w:ind w:left="426"/>
        <w:jc w:val="both"/>
        <w:rPr>
          <w:rFonts w:asciiTheme="minorHAnsi" w:hAnsiTheme="minorHAnsi"/>
          <w:color w:val="747474"/>
          <w:szCs w:val="22"/>
          <w:lang w:val="fr-CA"/>
        </w:rPr>
      </w:pPr>
    </w:p>
    <w:p w:rsidR="00AD1A38" w:rsidRPr="00B54F04" w:rsidRDefault="00AD1A38" w:rsidP="00AD1A38">
      <w:pPr>
        <w:ind w:left="426"/>
        <w:jc w:val="both"/>
        <w:rPr>
          <w:rFonts w:asciiTheme="minorHAnsi" w:hAnsiTheme="minorHAnsi"/>
          <w:color w:val="747474"/>
          <w:szCs w:val="22"/>
          <w:lang w:val="fr-CA"/>
        </w:rPr>
      </w:pPr>
    </w:p>
    <w:p w:rsidR="00AD1A38" w:rsidRPr="00B54F04" w:rsidRDefault="00AD1A38" w:rsidP="00AD1A38">
      <w:pPr>
        <w:ind w:left="426"/>
        <w:jc w:val="both"/>
        <w:rPr>
          <w:rFonts w:asciiTheme="minorHAnsi" w:hAnsiTheme="minorHAnsi"/>
          <w:color w:val="747474"/>
          <w:szCs w:val="22"/>
          <w:lang w:val="fr-CA"/>
        </w:rPr>
      </w:pPr>
      <w:r w:rsidRPr="00B54F04">
        <w:rPr>
          <w:rFonts w:asciiTheme="minorHAnsi" w:hAnsiTheme="minorHAnsi"/>
          <w:color w:val="747474"/>
          <w:szCs w:val="22"/>
          <w:lang w:val="fr-CA"/>
        </w:rPr>
        <w:t>J’atteste avoir été en présence de l’employé[e] lors de la remise de cette mise au point.</w:t>
      </w:r>
    </w:p>
    <w:p w:rsidR="00AD1A38" w:rsidRPr="00B54F04" w:rsidRDefault="00AD1A38" w:rsidP="00AD1A38">
      <w:pPr>
        <w:ind w:left="426"/>
        <w:jc w:val="both"/>
        <w:rPr>
          <w:rFonts w:asciiTheme="minorHAnsi" w:hAnsiTheme="minorHAnsi"/>
          <w:color w:val="747474"/>
          <w:szCs w:val="22"/>
          <w:lang w:val="fr-CA"/>
        </w:rPr>
      </w:pPr>
    </w:p>
    <w:p w:rsidR="00AD1A38" w:rsidRPr="00B54F04" w:rsidRDefault="00AD1A38" w:rsidP="00AD1A38">
      <w:pPr>
        <w:ind w:left="426"/>
        <w:jc w:val="both"/>
        <w:rPr>
          <w:rFonts w:asciiTheme="minorHAnsi" w:hAnsiTheme="minorHAnsi"/>
          <w:color w:val="747474"/>
          <w:szCs w:val="22"/>
          <w:lang w:val="fr-CA"/>
        </w:rPr>
      </w:pPr>
    </w:p>
    <w:p w:rsidR="00AD1A38" w:rsidRDefault="00AD1A38" w:rsidP="00AD1A38">
      <w:pPr>
        <w:ind w:left="426"/>
        <w:jc w:val="both"/>
        <w:rPr>
          <w:rFonts w:asciiTheme="minorHAnsi" w:hAnsiTheme="minorHAnsi"/>
          <w:color w:val="747474"/>
          <w:szCs w:val="22"/>
          <w:lang w:val="fr-CA"/>
        </w:rPr>
      </w:pPr>
      <w:r w:rsidRPr="00B54F04">
        <w:rPr>
          <w:rFonts w:asciiTheme="minorHAnsi" w:hAnsiTheme="minorHAnsi"/>
          <w:color w:val="747474"/>
          <w:szCs w:val="22"/>
          <w:lang w:val="fr-CA"/>
        </w:rPr>
        <w:t>___________________________________</w:t>
      </w:r>
    </w:p>
    <w:p w:rsidR="00AD1A38" w:rsidRPr="00B54F04" w:rsidRDefault="00AD1A38" w:rsidP="00AD1A38">
      <w:pPr>
        <w:ind w:left="426"/>
        <w:jc w:val="both"/>
        <w:rPr>
          <w:rFonts w:asciiTheme="minorHAnsi" w:hAnsiTheme="minorHAnsi"/>
          <w:b/>
          <w:bCs/>
          <w:color w:val="747474"/>
          <w:szCs w:val="22"/>
          <w:lang w:val="fr-CA"/>
        </w:rPr>
      </w:pPr>
      <w:r w:rsidRPr="00B54F04">
        <w:rPr>
          <w:rFonts w:asciiTheme="minorHAnsi" w:hAnsiTheme="minorHAnsi"/>
          <w:b/>
          <w:bCs/>
          <w:color w:val="747474"/>
          <w:szCs w:val="22"/>
          <w:highlight w:val="lightGray"/>
          <w:lang w:val="fr-CA"/>
        </w:rPr>
        <w:t>[Ajouter le nom du témoin]</w:t>
      </w:r>
    </w:p>
    <w:p w:rsidR="006E7651" w:rsidRPr="006E7651" w:rsidRDefault="006E7651" w:rsidP="00AD1A38">
      <w:pPr>
        <w:spacing w:after="240"/>
        <w:ind w:left="425"/>
        <w:contextualSpacing/>
        <w:jc w:val="both"/>
        <w:rPr>
          <w:rFonts w:asciiTheme="minorHAnsi" w:hAnsiTheme="minorHAnsi" w:cs="Arial"/>
          <w:color w:val="747474"/>
          <w:szCs w:val="22"/>
          <w:lang w:val="fr-CA"/>
        </w:rPr>
      </w:pPr>
    </w:p>
    <w:sectPr w:rsidR="006E7651" w:rsidRPr="006E7651" w:rsidSect="002E561A">
      <w:headerReference w:type="even" r:id="rId15"/>
      <w:footerReference w:type="default" r:id="rId16"/>
      <w:footerReference w:type="first" r:id="rId17"/>
      <w:endnotePr>
        <w:numFmt w:val="decimal"/>
      </w:endnotePr>
      <w:type w:val="continuous"/>
      <w:pgSz w:w="11906" w:h="16838"/>
      <w:pgMar w:top="1440" w:right="991"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07B" w:rsidRDefault="0009607B" w:rsidP="00EA291D">
      <w:r>
        <w:separator/>
      </w:r>
    </w:p>
  </w:endnote>
  <w:endnote w:type="continuationSeparator" w:id="0">
    <w:p w:rsidR="0009607B" w:rsidRDefault="0009607B" w:rsidP="00EA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D9" w:rsidRPr="00A16136" w:rsidRDefault="004C54D9" w:rsidP="00A16136">
    <w:pPr>
      <w:pStyle w:val="Pieddepage"/>
      <w:tabs>
        <w:tab w:val="clear" w:pos="4320"/>
        <w:tab w:val="clear" w:pos="8640"/>
      </w:tabs>
      <w:rPr>
        <w:rFonts w:ascii="Calibri" w:hAnsi="Calibri" w:cs="Calibri"/>
        <w:color w:val="747474"/>
        <w:sz w:val="18"/>
        <w:szCs w:val="18"/>
      </w:rPr>
    </w:pPr>
    <w:r w:rsidRPr="003B40B3">
      <w:rPr>
        <w:rFonts w:ascii="Calibri" w:hAnsi="Calibri" w:cs="Calibri"/>
        <w:color w:val="747474"/>
        <w:sz w:val="18"/>
        <w:szCs w:val="18"/>
      </w:rPr>
      <w:t xml:space="preserve">Version du </w:t>
    </w:r>
    <w:r w:rsidRPr="003B40B3">
      <w:rPr>
        <w:rFonts w:ascii="Calibri" w:hAnsi="Calibri" w:cs="Calibri"/>
        <w:color w:val="747474"/>
        <w:sz w:val="18"/>
        <w:szCs w:val="18"/>
      </w:rPr>
      <w:fldChar w:fldCharType="begin"/>
    </w:r>
    <w:r w:rsidRPr="003B40B3">
      <w:rPr>
        <w:rFonts w:ascii="Calibri" w:hAnsi="Calibri" w:cs="Calibri"/>
        <w:color w:val="747474"/>
        <w:sz w:val="18"/>
        <w:szCs w:val="18"/>
      </w:rPr>
      <w:instrText xml:space="preserve"> TIME \@ "yyyy/MM/dd" </w:instrText>
    </w:r>
    <w:r w:rsidRPr="003B40B3">
      <w:rPr>
        <w:rFonts w:ascii="Calibri" w:hAnsi="Calibri" w:cs="Calibri"/>
        <w:color w:val="747474"/>
        <w:sz w:val="18"/>
        <w:szCs w:val="18"/>
      </w:rPr>
      <w:fldChar w:fldCharType="separate"/>
    </w:r>
    <w:r w:rsidR="00F72618">
      <w:rPr>
        <w:rFonts w:ascii="Calibri" w:hAnsi="Calibri" w:cs="Calibri"/>
        <w:noProof/>
        <w:color w:val="747474"/>
        <w:sz w:val="18"/>
        <w:szCs w:val="18"/>
      </w:rPr>
      <w:t>2018/07/09</w:t>
    </w:r>
    <w:r w:rsidRPr="003B40B3">
      <w:rPr>
        <w:rFonts w:ascii="Calibri" w:hAnsi="Calibri" w:cs="Calibri"/>
        <w:color w:val="747474"/>
        <w:sz w:val="18"/>
        <w:szCs w:val="18"/>
      </w:rPr>
      <w:fldChar w:fldCharType="end"/>
    </w:r>
    <w:r w:rsidRPr="003B40B3">
      <w:rPr>
        <w:rFonts w:ascii="Calibri" w:hAnsi="Calibri" w:cs="Calibri"/>
        <w:color w:val="747474"/>
        <w:sz w:val="18"/>
        <w:szCs w:val="18"/>
        <w:lang w:val="x-none"/>
      </w:rPr>
      <w:t xml:space="preserve">  </w:t>
    </w:r>
    <w:r w:rsidRPr="003B40B3">
      <w:rPr>
        <w:rFonts w:ascii="Calibri" w:hAnsi="Calibri" w:cs="Calibri"/>
        <w:color w:val="747474"/>
        <w:sz w:val="18"/>
        <w:szCs w:val="18"/>
      </w:rPr>
      <w:tab/>
    </w:r>
    <w:r w:rsidRPr="003B40B3">
      <w:rPr>
        <w:rFonts w:ascii="Calibri" w:hAnsi="Calibri" w:cs="Calibri"/>
        <w:color w:val="747474"/>
        <w:sz w:val="18"/>
        <w:szCs w:val="18"/>
      </w:rPr>
      <w:tab/>
    </w:r>
    <w:r w:rsidRPr="003B40B3">
      <w:rPr>
        <w:rFonts w:ascii="Calibri" w:hAnsi="Calibri" w:cs="Calibri"/>
        <w:color w:val="747474"/>
        <w:sz w:val="18"/>
        <w:szCs w:val="18"/>
      </w:rPr>
      <w:tab/>
    </w:r>
    <w:r w:rsidRPr="003B40B3">
      <w:rPr>
        <w:rFonts w:ascii="Calibri" w:hAnsi="Calibri" w:cs="Calibri"/>
        <w:color w:val="747474"/>
        <w:sz w:val="18"/>
        <w:szCs w:val="18"/>
      </w:rPr>
      <w:tab/>
    </w:r>
    <w:r w:rsidRPr="003B40B3">
      <w:rPr>
        <w:rFonts w:ascii="Calibri" w:hAnsi="Calibri" w:cs="Calibri"/>
        <w:color w:val="747474"/>
        <w:sz w:val="18"/>
        <w:szCs w:val="18"/>
      </w:rPr>
      <w:tab/>
    </w:r>
    <w:r w:rsidRPr="003B40B3">
      <w:rPr>
        <w:rFonts w:ascii="Calibri" w:hAnsi="Calibri" w:cs="Calibri"/>
        <w:color w:val="747474"/>
        <w:sz w:val="18"/>
        <w:szCs w:val="18"/>
      </w:rPr>
      <w:tab/>
    </w:r>
    <w:r w:rsidRPr="003B40B3">
      <w:rPr>
        <w:rFonts w:ascii="Calibri" w:hAnsi="Calibri" w:cs="Calibri"/>
        <w:color w:val="747474"/>
        <w:sz w:val="18"/>
        <w:szCs w:val="18"/>
      </w:rPr>
      <w:tab/>
    </w:r>
    <w:r w:rsidRPr="003B40B3">
      <w:rPr>
        <w:rFonts w:ascii="Calibri" w:hAnsi="Calibri" w:cs="Calibri"/>
        <w:color w:val="747474"/>
        <w:sz w:val="18"/>
        <w:szCs w:val="18"/>
      </w:rPr>
      <w:tab/>
    </w:r>
    <w:r w:rsidRPr="003B40B3">
      <w:rPr>
        <w:rFonts w:ascii="Calibri" w:hAnsi="Calibri" w:cs="Calibri"/>
        <w:color w:val="747474"/>
        <w:sz w:val="18"/>
        <w:szCs w:val="18"/>
      </w:rPr>
      <w:tab/>
    </w:r>
    <w:r w:rsidRPr="003B40B3">
      <w:rPr>
        <w:rFonts w:ascii="Calibri" w:hAnsi="Calibri" w:cs="Calibri"/>
        <w:color w:val="747474"/>
        <w:sz w:val="18"/>
        <w:szCs w:val="18"/>
      </w:rPr>
      <w:tab/>
      <w:t xml:space="preserve">Page </w:t>
    </w:r>
    <w:r w:rsidRPr="003B40B3">
      <w:rPr>
        <w:rFonts w:ascii="Calibri" w:hAnsi="Calibri" w:cs="Calibri"/>
        <w:color w:val="747474"/>
        <w:sz w:val="18"/>
        <w:szCs w:val="18"/>
      </w:rPr>
      <w:fldChar w:fldCharType="begin"/>
    </w:r>
    <w:r w:rsidRPr="003B40B3">
      <w:rPr>
        <w:rFonts w:ascii="Calibri" w:hAnsi="Calibri" w:cs="Calibri"/>
        <w:color w:val="747474"/>
        <w:sz w:val="18"/>
        <w:szCs w:val="18"/>
      </w:rPr>
      <w:instrText>PAGE</w:instrText>
    </w:r>
    <w:r w:rsidRPr="003B40B3">
      <w:rPr>
        <w:rFonts w:ascii="Calibri" w:hAnsi="Calibri" w:cs="Calibri"/>
        <w:color w:val="747474"/>
        <w:sz w:val="18"/>
        <w:szCs w:val="18"/>
      </w:rPr>
      <w:fldChar w:fldCharType="separate"/>
    </w:r>
    <w:r w:rsidR="00F72618">
      <w:rPr>
        <w:rFonts w:ascii="Calibri" w:hAnsi="Calibri" w:cs="Calibri"/>
        <w:noProof/>
        <w:color w:val="747474"/>
        <w:sz w:val="18"/>
        <w:szCs w:val="18"/>
      </w:rPr>
      <w:t>2</w:t>
    </w:r>
    <w:r w:rsidRPr="003B40B3">
      <w:rPr>
        <w:rFonts w:ascii="Calibri" w:hAnsi="Calibri" w:cs="Calibri"/>
        <w:color w:val="747474"/>
        <w:sz w:val="18"/>
        <w:szCs w:val="18"/>
      </w:rPr>
      <w:fldChar w:fldCharType="end"/>
    </w:r>
    <w:r w:rsidRPr="003B40B3">
      <w:rPr>
        <w:rFonts w:ascii="Calibri" w:hAnsi="Calibri" w:cs="Calibri"/>
        <w:color w:val="747474"/>
        <w:sz w:val="18"/>
        <w:szCs w:val="18"/>
      </w:rPr>
      <w:t xml:space="preserve"> sur </w:t>
    </w:r>
    <w:r w:rsidRPr="003B40B3">
      <w:rPr>
        <w:rFonts w:ascii="Calibri" w:hAnsi="Calibri" w:cs="Calibri"/>
        <w:color w:val="747474"/>
        <w:sz w:val="18"/>
        <w:szCs w:val="18"/>
      </w:rPr>
      <w:fldChar w:fldCharType="begin"/>
    </w:r>
    <w:r w:rsidRPr="003B40B3">
      <w:rPr>
        <w:rFonts w:ascii="Calibri" w:hAnsi="Calibri" w:cs="Calibri"/>
        <w:color w:val="747474"/>
        <w:sz w:val="18"/>
        <w:szCs w:val="18"/>
      </w:rPr>
      <w:instrText>NUMPAGES</w:instrText>
    </w:r>
    <w:r w:rsidRPr="003B40B3">
      <w:rPr>
        <w:rFonts w:ascii="Calibri" w:hAnsi="Calibri" w:cs="Calibri"/>
        <w:color w:val="747474"/>
        <w:sz w:val="18"/>
        <w:szCs w:val="18"/>
      </w:rPr>
      <w:fldChar w:fldCharType="separate"/>
    </w:r>
    <w:r w:rsidR="00F72618">
      <w:rPr>
        <w:rFonts w:ascii="Calibri" w:hAnsi="Calibri" w:cs="Calibri"/>
        <w:noProof/>
        <w:color w:val="747474"/>
        <w:sz w:val="18"/>
        <w:szCs w:val="18"/>
      </w:rPr>
      <w:t>21</w:t>
    </w:r>
    <w:r w:rsidRPr="003B40B3">
      <w:rPr>
        <w:rFonts w:ascii="Calibri" w:hAnsi="Calibri" w:cs="Calibri"/>
        <w:color w:val="747474"/>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D9" w:rsidRPr="00A16136" w:rsidRDefault="004C54D9" w:rsidP="00A16136">
    <w:pPr>
      <w:spacing w:before="60" w:after="120"/>
      <w:jc w:val="center"/>
      <w:rPr>
        <w:rFonts w:asciiTheme="minorHAnsi" w:hAnsiTheme="minorHAnsi" w:cstheme="minorHAnsi"/>
        <w:color w:val="747474"/>
        <w:sz w:val="20"/>
        <w:szCs w:val="20"/>
      </w:rPr>
    </w:pPr>
    <w:r w:rsidRPr="00A16136">
      <w:rPr>
        <w:rFonts w:asciiTheme="minorHAnsi" w:hAnsiTheme="minorHAnsi" w:cstheme="minorHAnsi"/>
        <w:b/>
        <w:bCs/>
        <w:i/>
        <w:smallCaps/>
        <w:color w:val="747474"/>
        <w:sz w:val="20"/>
        <w:szCs w:val="20"/>
      </w:rPr>
      <w:t>Document protégé par le secret professionnel et le privilège relatif au litige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07B" w:rsidRDefault="0009607B" w:rsidP="00EA291D">
      <w:r>
        <w:separator/>
      </w:r>
    </w:p>
  </w:footnote>
  <w:footnote w:type="continuationSeparator" w:id="0">
    <w:p w:rsidR="0009607B" w:rsidRDefault="0009607B" w:rsidP="00EA291D">
      <w:r>
        <w:continuationSeparator/>
      </w:r>
    </w:p>
  </w:footnote>
  <w:footnote w:id="1">
    <w:p w:rsidR="004C54D9" w:rsidRPr="00B472E6" w:rsidRDefault="004C54D9" w:rsidP="00E82525">
      <w:pPr>
        <w:pStyle w:val="Notedebasdepage"/>
        <w:rPr>
          <w:sz w:val="18"/>
          <w:szCs w:val="18"/>
          <w:lang w:val="fr-CA"/>
        </w:rPr>
      </w:pPr>
      <w:r w:rsidRPr="00824623">
        <w:rPr>
          <w:rStyle w:val="Appelnotedebasdep"/>
          <w:color w:val="747474"/>
          <w:sz w:val="18"/>
          <w:szCs w:val="18"/>
        </w:rPr>
        <w:footnoteRef/>
      </w:r>
      <w:r w:rsidRPr="00824623">
        <w:rPr>
          <w:color w:val="747474"/>
          <w:sz w:val="18"/>
          <w:szCs w:val="18"/>
        </w:rPr>
        <w:t xml:space="preserve"> Fernand MORIN, Jean-Yves BRIÈRE, Dominic ROUX et Jean-Pierre VILLAGGI. </w:t>
      </w:r>
      <w:r w:rsidRPr="00824623">
        <w:rPr>
          <w:i/>
          <w:color w:val="747474"/>
          <w:sz w:val="18"/>
          <w:szCs w:val="18"/>
        </w:rPr>
        <w:t>Le droit de l’emploi au Québec</w:t>
      </w:r>
      <w:r w:rsidRPr="00824623">
        <w:rPr>
          <w:color w:val="747474"/>
          <w:sz w:val="18"/>
          <w:szCs w:val="18"/>
        </w:rPr>
        <w:t>, 4</w:t>
      </w:r>
      <w:r w:rsidRPr="00824623">
        <w:rPr>
          <w:color w:val="747474"/>
          <w:sz w:val="18"/>
          <w:szCs w:val="18"/>
          <w:vertAlign w:val="superscript"/>
        </w:rPr>
        <w:t>e</w:t>
      </w:r>
      <w:r w:rsidRPr="00824623">
        <w:rPr>
          <w:color w:val="747474"/>
          <w:sz w:val="18"/>
          <w:szCs w:val="18"/>
        </w:rPr>
        <w:t> édition, Wilson et Lafleur Ltée, Montréal, 2010, au par. II-99.</w:t>
      </w:r>
    </w:p>
  </w:footnote>
  <w:footnote w:id="2">
    <w:p w:rsidR="004C54D9" w:rsidRPr="00683B00" w:rsidRDefault="004C54D9" w:rsidP="00AD135A">
      <w:pPr>
        <w:pStyle w:val="Notedebasdepage"/>
        <w:rPr>
          <w:lang w:val="fr-CA"/>
        </w:rPr>
      </w:pPr>
      <w:r w:rsidRPr="00824623">
        <w:rPr>
          <w:rStyle w:val="Appelnotedebasdep"/>
          <w:color w:val="747474"/>
        </w:rPr>
        <w:footnoteRef/>
      </w:r>
      <w:r w:rsidRPr="00824623">
        <w:rPr>
          <w:color w:val="747474"/>
        </w:rPr>
        <w:t xml:space="preserve"> </w:t>
      </w:r>
      <w:r w:rsidRPr="00824623">
        <w:rPr>
          <w:i/>
          <w:color w:val="747474"/>
        </w:rPr>
        <w:t>Conseil de l’éducation de Toronto (Cité)</w:t>
      </w:r>
      <w:r w:rsidRPr="00824623">
        <w:rPr>
          <w:color w:val="747474"/>
        </w:rPr>
        <w:t xml:space="preserve"> </w:t>
      </w:r>
      <w:r w:rsidRPr="00824623">
        <w:rPr>
          <w:iCs/>
          <w:color w:val="747474"/>
        </w:rPr>
        <w:t>c</w:t>
      </w:r>
      <w:r w:rsidRPr="00824623">
        <w:rPr>
          <w:color w:val="747474"/>
        </w:rPr>
        <w:t xml:space="preserve">. </w:t>
      </w:r>
      <w:r w:rsidRPr="00824623">
        <w:rPr>
          <w:i/>
          <w:color w:val="747474"/>
        </w:rPr>
        <w:t>F.E.E.E.S.O., district 15</w:t>
      </w:r>
      <w:r w:rsidRPr="00824623">
        <w:rPr>
          <w:color w:val="747474"/>
        </w:rPr>
        <w:t xml:space="preserve">, [1997] 1 R.C.S. 487 et </w:t>
      </w:r>
      <w:r w:rsidRPr="00824623">
        <w:rPr>
          <w:i/>
          <w:color w:val="747474"/>
        </w:rPr>
        <w:t>Ross</w:t>
      </w:r>
      <w:r w:rsidRPr="00824623">
        <w:rPr>
          <w:color w:val="747474"/>
        </w:rPr>
        <w:t xml:space="preserve"> c. </w:t>
      </w:r>
      <w:r w:rsidRPr="00824623">
        <w:rPr>
          <w:i/>
          <w:color w:val="747474"/>
        </w:rPr>
        <w:t>Conseil scolaire du district no 15 du Nouveau-Brunswick</w:t>
      </w:r>
      <w:r w:rsidRPr="00824623">
        <w:rPr>
          <w:color w:val="747474"/>
        </w:rPr>
        <w:t>, [1996] 1 R.C.S. 825.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D9" w:rsidRDefault="004C54D9" w:rsidP="00EA291D">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C54D9" w:rsidRDefault="004C54D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B03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2A1A47"/>
    <w:multiLevelType w:val="multilevel"/>
    <w:tmpl w:val="5D1EB2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796AEB"/>
    <w:multiLevelType w:val="multilevel"/>
    <w:tmpl w:val="7BD2C0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061A1F"/>
    <w:multiLevelType w:val="multilevel"/>
    <w:tmpl w:val="80444D54"/>
    <w:lvl w:ilvl="0">
      <w:start w:val="3"/>
      <w:numFmt w:val="decimal"/>
      <w:lvlText w:val="%1."/>
      <w:lvlJc w:val="left"/>
      <w:pPr>
        <w:ind w:left="360" w:hanging="360"/>
      </w:pPr>
      <w:rPr>
        <w:rFonts w:hint="default"/>
        <w:b w:val="0"/>
        <w:i/>
        <w:color w:val="747474"/>
        <w:sz w:val="22"/>
      </w:rPr>
    </w:lvl>
    <w:lvl w:ilvl="1">
      <w:start w:val="1"/>
      <w:numFmt w:val="decimal"/>
      <w:lvlText w:val="%1.%2."/>
      <w:lvlJc w:val="left"/>
      <w:pPr>
        <w:ind w:left="720" w:hanging="720"/>
      </w:pPr>
      <w:rPr>
        <w:rFonts w:hint="default"/>
        <w:b w:val="0"/>
        <w:i/>
        <w:color w:val="747474"/>
        <w:sz w:val="22"/>
      </w:rPr>
    </w:lvl>
    <w:lvl w:ilvl="2">
      <w:start w:val="1"/>
      <w:numFmt w:val="decimal"/>
      <w:lvlText w:val="%1.%2.%3."/>
      <w:lvlJc w:val="left"/>
      <w:pPr>
        <w:ind w:left="720" w:hanging="720"/>
      </w:pPr>
      <w:rPr>
        <w:rFonts w:hint="default"/>
        <w:b w:val="0"/>
        <w:i/>
        <w:color w:val="747474"/>
        <w:sz w:val="22"/>
      </w:rPr>
    </w:lvl>
    <w:lvl w:ilvl="3">
      <w:start w:val="1"/>
      <w:numFmt w:val="decimal"/>
      <w:lvlText w:val="%1.%2.%3.%4."/>
      <w:lvlJc w:val="left"/>
      <w:pPr>
        <w:ind w:left="1080" w:hanging="1080"/>
      </w:pPr>
      <w:rPr>
        <w:rFonts w:hint="default"/>
        <w:b w:val="0"/>
        <w:i/>
        <w:color w:val="747474"/>
        <w:sz w:val="22"/>
      </w:rPr>
    </w:lvl>
    <w:lvl w:ilvl="4">
      <w:start w:val="1"/>
      <w:numFmt w:val="decimal"/>
      <w:lvlText w:val="%1.%2.%3.%4.%5."/>
      <w:lvlJc w:val="left"/>
      <w:pPr>
        <w:ind w:left="1080" w:hanging="1080"/>
      </w:pPr>
      <w:rPr>
        <w:rFonts w:hint="default"/>
        <w:b w:val="0"/>
        <w:i/>
        <w:color w:val="747474"/>
        <w:sz w:val="22"/>
      </w:rPr>
    </w:lvl>
    <w:lvl w:ilvl="5">
      <w:start w:val="1"/>
      <w:numFmt w:val="decimal"/>
      <w:lvlText w:val="%1.%2.%3.%4.%5.%6."/>
      <w:lvlJc w:val="left"/>
      <w:pPr>
        <w:ind w:left="1440" w:hanging="1440"/>
      </w:pPr>
      <w:rPr>
        <w:rFonts w:hint="default"/>
        <w:b w:val="0"/>
        <w:i/>
        <w:color w:val="747474"/>
        <w:sz w:val="22"/>
      </w:rPr>
    </w:lvl>
    <w:lvl w:ilvl="6">
      <w:start w:val="1"/>
      <w:numFmt w:val="decimal"/>
      <w:lvlText w:val="%1.%2.%3.%4.%5.%6.%7."/>
      <w:lvlJc w:val="left"/>
      <w:pPr>
        <w:ind w:left="1440" w:hanging="1440"/>
      </w:pPr>
      <w:rPr>
        <w:rFonts w:hint="default"/>
        <w:b w:val="0"/>
        <w:i/>
        <w:color w:val="747474"/>
        <w:sz w:val="22"/>
      </w:rPr>
    </w:lvl>
    <w:lvl w:ilvl="7">
      <w:start w:val="1"/>
      <w:numFmt w:val="decimal"/>
      <w:lvlText w:val="%1.%2.%3.%4.%5.%6.%7.%8."/>
      <w:lvlJc w:val="left"/>
      <w:pPr>
        <w:ind w:left="1800" w:hanging="1800"/>
      </w:pPr>
      <w:rPr>
        <w:rFonts w:hint="default"/>
        <w:b w:val="0"/>
        <w:i/>
        <w:color w:val="747474"/>
        <w:sz w:val="22"/>
      </w:rPr>
    </w:lvl>
    <w:lvl w:ilvl="8">
      <w:start w:val="1"/>
      <w:numFmt w:val="decimal"/>
      <w:lvlText w:val="%1.%2.%3.%4.%5.%6.%7.%8.%9."/>
      <w:lvlJc w:val="left"/>
      <w:pPr>
        <w:ind w:left="1800" w:hanging="1800"/>
      </w:pPr>
      <w:rPr>
        <w:rFonts w:hint="default"/>
        <w:b w:val="0"/>
        <w:i/>
        <w:color w:val="747474"/>
        <w:sz w:val="22"/>
      </w:rPr>
    </w:lvl>
  </w:abstractNum>
  <w:abstractNum w:abstractNumId="4" w15:restartNumberingAfterBreak="0">
    <w:nsid w:val="125043E3"/>
    <w:multiLevelType w:val="multilevel"/>
    <w:tmpl w:val="4036A3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890ACA"/>
    <w:multiLevelType w:val="hybridMultilevel"/>
    <w:tmpl w:val="0D8C2DBA"/>
    <w:lvl w:ilvl="0" w:tplc="E4DC4F62">
      <w:start w:val="1"/>
      <w:numFmt w:val="bullet"/>
      <w:lvlText w:val=""/>
      <w:lvlJc w:val="left"/>
      <w:pPr>
        <w:ind w:left="720" w:hanging="360"/>
      </w:pPr>
      <w:rPr>
        <w:rFonts w:ascii="Wingdings" w:hAnsi="Wingdings" w:hint="default"/>
        <w:color w:val="687F9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B9E0D94"/>
    <w:multiLevelType w:val="hybridMultilevel"/>
    <w:tmpl w:val="0E2E55CE"/>
    <w:lvl w:ilvl="0" w:tplc="EE8CF88E">
      <w:start w:val="4"/>
      <w:numFmt w:val="bullet"/>
      <w:lvlText w:val="-"/>
      <w:lvlJc w:val="left"/>
      <w:pPr>
        <w:ind w:left="342" w:hanging="360"/>
      </w:pPr>
      <w:rPr>
        <w:rFonts w:ascii="Arial" w:eastAsia="Times New Roman" w:hAnsi="Arial" w:cs="Arial" w:hint="default"/>
        <w:b w:val="0"/>
        <w:color w:val="auto"/>
        <w:sz w:val="22"/>
      </w:rPr>
    </w:lvl>
    <w:lvl w:ilvl="1" w:tplc="0C0C0003" w:tentative="1">
      <w:start w:val="1"/>
      <w:numFmt w:val="bullet"/>
      <w:lvlText w:val="o"/>
      <w:lvlJc w:val="left"/>
      <w:pPr>
        <w:ind w:left="1062" w:hanging="360"/>
      </w:pPr>
      <w:rPr>
        <w:rFonts w:ascii="Courier New" w:hAnsi="Courier New" w:cs="Courier New" w:hint="default"/>
      </w:rPr>
    </w:lvl>
    <w:lvl w:ilvl="2" w:tplc="0C0C0005" w:tentative="1">
      <w:start w:val="1"/>
      <w:numFmt w:val="bullet"/>
      <w:lvlText w:val=""/>
      <w:lvlJc w:val="left"/>
      <w:pPr>
        <w:ind w:left="1782" w:hanging="360"/>
      </w:pPr>
      <w:rPr>
        <w:rFonts w:ascii="Wingdings" w:hAnsi="Wingdings" w:hint="default"/>
      </w:rPr>
    </w:lvl>
    <w:lvl w:ilvl="3" w:tplc="0C0C0001" w:tentative="1">
      <w:start w:val="1"/>
      <w:numFmt w:val="bullet"/>
      <w:lvlText w:val=""/>
      <w:lvlJc w:val="left"/>
      <w:pPr>
        <w:ind w:left="2502" w:hanging="360"/>
      </w:pPr>
      <w:rPr>
        <w:rFonts w:ascii="Symbol" w:hAnsi="Symbol" w:hint="default"/>
      </w:rPr>
    </w:lvl>
    <w:lvl w:ilvl="4" w:tplc="0C0C0003" w:tentative="1">
      <w:start w:val="1"/>
      <w:numFmt w:val="bullet"/>
      <w:lvlText w:val="o"/>
      <w:lvlJc w:val="left"/>
      <w:pPr>
        <w:ind w:left="3222" w:hanging="360"/>
      </w:pPr>
      <w:rPr>
        <w:rFonts w:ascii="Courier New" w:hAnsi="Courier New" w:cs="Courier New" w:hint="default"/>
      </w:rPr>
    </w:lvl>
    <w:lvl w:ilvl="5" w:tplc="0C0C0005" w:tentative="1">
      <w:start w:val="1"/>
      <w:numFmt w:val="bullet"/>
      <w:lvlText w:val=""/>
      <w:lvlJc w:val="left"/>
      <w:pPr>
        <w:ind w:left="3942" w:hanging="360"/>
      </w:pPr>
      <w:rPr>
        <w:rFonts w:ascii="Wingdings" w:hAnsi="Wingdings" w:hint="default"/>
      </w:rPr>
    </w:lvl>
    <w:lvl w:ilvl="6" w:tplc="0C0C0001" w:tentative="1">
      <w:start w:val="1"/>
      <w:numFmt w:val="bullet"/>
      <w:lvlText w:val=""/>
      <w:lvlJc w:val="left"/>
      <w:pPr>
        <w:ind w:left="4662" w:hanging="360"/>
      </w:pPr>
      <w:rPr>
        <w:rFonts w:ascii="Symbol" w:hAnsi="Symbol" w:hint="default"/>
      </w:rPr>
    </w:lvl>
    <w:lvl w:ilvl="7" w:tplc="0C0C0003" w:tentative="1">
      <w:start w:val="1"/>
      <w:numFmt w:val="bullet"/>
      <w:lvlText w:val="o"/>
      <w:lvlJc w:val="left"/>
      <w:pPr>
        <w:ind w:left="5382" w:hanging="360"/>
      </w:pPr>
      <w:rPr>
        <w:rFonts w:ascii="Courier New" w:hAnsi="Courier New" w:cs="Courier New" w:hint="default"/>
      </w:rPr>
    </w:lvl>
    <w:lvl w:ilvl="8" w:tplc="0C0C0005" w:tentative="1">
      <w:start w:val="1"/>
      <w:numFmt w:val="bullet"/>
      <w:lvlText w:val=""/>
      <w:lvlJc w:val="left"/>
      <w:pPr>
        <w:ind w:left="6102" w:hanging="360"/>
      </w:pPr>
      <w:rPr>
        <w:rFonts w:ascii="Wingdings" w:hAnsi="Wingdings" w:hint="default"/>
      </w:rPr>
    </w:lvl>
  </w:abstractNum>
  <w:abstractNum w:abstractNumId="7" w15:restartNumberingAfterBreak="0">
    <w:nsid w:val="34C7030B"/>
    <w:multiLevelType w:val="hybridMultilevel"/>
    <w:tmpl w:val="BCAC94A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A2E2982"/>
    <w:multiLevelType w:val="hybridMultilevel"/>
    <w:tmpl w:val="B7C69524"/>
    <w:lvl w:ilvl="0" w:tplc="E5E8B05A">
      <w:start w:val="1"/>
      <w:numFmt w:val="bullet"/>
      <w:lvlText w:val=""/>
      <w:lvlJc w:val="left"/>
      <w:pPr>
        <w:ind w:left="720" w:hanging="360"/>
      </w:pPr>
      <w:rPr>
        <w:rFonts w:ascii="Wingdings" w:hAnsi="Wingdings" w:hint="default"/>
        <w:color w:val="687F93"/>
        <w:sz w:val="20"/>
        <w:szCs w:val="22"/>
      </w:rPr>
    </w:lvl>
    <w:lvl w:ilvl="1" w:tplc="0C0C0019">
      <w:start w:val="1"/>
      <w:numFmt w:val="bullet"/>
      <w:lvlText w:val=""/>
      <w:lvlJc w:val="left"/>
      <w:pPr>
        <w:ind w:left="1440" w:hanging="360"/>
      </w:pPr>
      <w:rPr>
        <w:rFonts w:ascii="Wingdings" w:hAnsi="Wingdings" w:hint="default"/>
        <w:color w:val="A1A2A4"/>
      </w:rPr>
    </w:lvl>
    <w:lvl w:ilvl="2" w:tplc="6046DEAA">
      <w:start w:val="1"/>
      <w:numFmt w:val="bullet"/>
      <w:lvlText w:val=""/>
      <w:lvlJc w:val="left"/>
      <w:pPr>
        <w:ind w:left="2160" w:hanging="180"/>
      </w:pPr>
      <w:rPr>
        <w:rFonts w:ascii="Symbol" w:hAnsi="Symbol" w:hint="default"/>
        <w:color w:val="747474"/>
      </w:rPr>
    </w:lvl>
    <w:lvl w:ilvl="3" w:tplc="89F27BE4">
      <w:start w:val="1"/>
      <w:numFmt w:val="upperLetter"/>
      <w:lvlText w:val="%4)"/>
      <w:lvlJc w:val="left"/>
      <w:pPr>
        <w:ind w:left="2880" w:hanging="360"/>
      </w:pPr>
      <w:rPr>
        <w:rFonts w:hint="default"/>
        <w:i w:val="0"/>
      </w:rPr>
    </w:lvl>
    <w:lvl w:ilvl="4" w:tplc="266A3CE2">
      <w:start w:val="1"/>
      <w:numFmt w:val="upperLetter"/>
      <w:lvlText w:val="%5."/>
      <w:lvlJc w:val="left"/>
      <w:pPr>
        <w:ind w:left="7590" w:hanging="360"/>
      </w:pPr>
      <w:rPr>
        <w:rFonts w:hint="default"/>
      </w:r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D9B22A2"/>
    <w:multiLevelType w:val="multilevel"/>
    <w:tmpl w:val="5D1EB2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47B7072"/>
    <w:multiLevelType w:val="multilevel"/>
    <w:tmpl w:val="26D40D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7B0FB5"/>
    <w:multiLevelType w:val="hybridMultilevel"/>
    <w:tmpl w:val="839A4CD2"/>
    <w:lvl w:ilvl="0" w:tplc="0C0C0013">
      <w:start w:val="1"/>
      <w:numFmt w:val="upperRoman"/>
      <w:lvlText w:val="%1."/>
      <w:lvlJc w:val="right"/>
      <w:pPr>
        <w:tabs>
          <w:tab w:val="num" w:pos="1428"/>
        </w:tabs>
        <w:ind w:left="1428" w:hanging="360"/>
      </w:pPr>
      <w:rPr>
        <w:rFonts w:hint="default"/>
      </w:rPr>
    </w:lvl>
    <w:lvl w:ilvl="1" w:tplc="040C0003" w:tentative="1">
      <w:start w:val="1"/>
      <w:numFmt w:val="bullet"/>
      <w:lvlText w:val="o"/>
      <w:lvlJc w:val="left"/>
      <w:pPr>
        <w:tabs>
          <w:tab w:val="num" w:pos="2508"/>
        </w:tabs>
        <w:ind w:left="2508" w:hanging="360"/>
      </w:pPr>
      <w:rPr>
        <w:rFonts w:ascii="Courier New" w:hAnsi="Courier New" w:hint="default"/>
      </w:rPr>
    </w:lvl>
    <w:lvl w:ilvl="2" w:tplc="040C0005" w:tentative="1">
      <w:start w:val="1"/>
      <w:numFmt w:val="bullet"/>
      <w:lvlText w:val=""/>
      <w:lvlJc w:val="left"/>
      <w:pPr>
        <w:tabs>
          <w:tab w:val="num" w:pos="3228"/>
        </w:tabs>
        <w:ind w:left="3228" w:hanging="360"/>
      </w:pPr>
      <w:rPr>
        <w:rFonts w:ascii="Wingdings" w:hAnsi="Wingdings" w:hint="default"/>
      </w:rPr>
    </w:lvl>
    <w:lvl w:ilvl="3" w:tplc="040C0001" w:tentative="1">
      <w:start w:val="1"/>
      <w:numFmt w:val="bullet"/>
      <w:lvlText w:val=""/>
      <w:lvlJc w:val="left"/>
      <w:pPr>
        <w:tabs>
          <w:tab w:val="num" w:pos="3948"/>
        </w:tabs>
        <w:ind w:left="3948" w:hanging="360"/>
      </w:pPr>
      <w:rPr>
        <w:rFonts w:ascii="Symbol" w:hAnsi="Symbol" w:hint="default"/>
      </w:rPr>
    </w:lvl>
    <w:lvl w:ilvl="4" w:tplc="040C0003" w:tentative="1">
      <w:start w:val="1"/>
      <w:numFmt w:val="bullet"/>
      <w:lvlText w:val="o"/>
      <w:lvlJc w:val="left"/>
      <w:pPr>
        <w:tabs>
          <w:tab w:val="num" w:pos="4668"/>
        </w:tabs>
        <w:ind w:left="4668" w:hanging="360"/>
      </w:pPr>
      <w:rPr>
        <w:rFonts w:ascii="Courier New" w:hAnsi="Courier New" w:hint="default"/>
      </w:rPr>
    </w:lvl>
    <w:lvl w:ilvl="5" w:tplc="040C0005" w:tentative="1">
      <w:start w:val="1"/>
      <w:numFmt w:val="bullet"/>
      <w:lvlText w:val=""/>
      <w:lvlJc w:val="left"/>
      <w:pPr>
        <w:tabs>
          <w:tab w:val="num" w:pos="5388"/>
        </w:tabs>
        <w:ind w:left="5388" w:hanging="360"/>
      </w:pPr>
      <w:rPr>
        <w:rFonts w:ascii="Wingdings" w:hAnsi="Wingdings" w:hint="default"/>
      </w:rPr>
    </w:lvl>
    <w:lvl w:ilvl="6" w:tplc="040C0001" w:tentative="1">
      <w:start w:val="1"/>
      <w:numFmt w:val="bullet"/>
      <w:lvlText w:val=""/>
      <w:lvlJc w:val="left"/>
      <w:pPr>
        <w:tabs>
          <w:tab w:val="num" w:pos="6108"/>
        </w:tabs>
        <w:ind w:left="6108" w:hanging="360"/>
      </w:pPr>
      <w:rPr>
        <w:rFonts w:ascii="Symbol" w:hAnsi="Symbol" w:hint="default"/>
      </w:rPr>
    </w:lvl>
    <w:lvl w:ilvl="7" w:tplc="040C0003" w:tentative="1">
      <w:start w:val="1"/>
      <w:numFmt w:val="bullet"/>
      <w:lvlText w:val="o"/>
      <w:lvlJc w:val="left"/>
      <w:pPr>
        <w:tabs>
          <w:tab w:val="num" w:pos="6828"/>
        </w:tabs>
        <w:ind w:left="6828" w:hanging="360"/>
      </w:pPr>
      <w:rPr>
        <w:rFonts w:ascii="Courier New" w:hAnsi="Courier New" w:hint="default"/>
      </w:rPr>
    </w:lvl>
    <w:lvl w:ilvl="8" w:tplc="040C0005" w:tentative="1">
      <w:start w:val="1"/>
      <w:numFmt w:val="bullet"/>
      <w:lvlText w:val=""/>
      <w:lvlJc w:val="left"/>
      <w:pPr>
        <w:tabs>
          <w:tab w:val="num" w:pos="7548"/>
        </w:tabs>
        <w:ind w:left="7548" w:hanging="360"/>
      </w:pPr>
      <w:rPr>
        <w:rFonts w:ascii="Wingdings" w:hAnsi="Wingdings" w:hint="default"/>
      </w:rPr>
    </w:lvl>
  </w:abstractNum>
  <w:abstractNum w:abstractNumId="12" w15:restartNumberingAfterBreak="0">
    <w:nsid w:val="47E31805"/>
    <w:multiLevelType w:val="multilevel"/>
    <w:tmpl w:val="30B288A0"/>
    <w:lvl w:ilvl="0">
      <w:start w:val="1"/>
      <w:numFmt w:val="decimal"/>
      <w:pStyle w:val="Niveau1"/>
      <w:lvlText w:val="%1."/>
      <w:lvlJc w:val="left"/>
      <w:pPr>
        <w:ind w:left="720" w:hanging="720"/>
      </w:pPr>
      <w:rPr>
        <w:rFonts w:hint="default"/>
      </w:rPr>
    </w:lvl>
    <w:lvl w:ilvl="1">
      <w:start w:val="1"/>
      <w:numFmt w:val="bullet"/>
      <w:pStyle w:val="Niveau2"/>
      <w:lvlText w:val=""/>
      <w:lvlJc w:val="left"/>
      <w:pPr>
        <w:ind w:left="720" w:hanging="720"/>
      </w:pPr>
      <w:rPr>
        <w:rFonts w:ascii="Symbol" w:hAnsi="Symbol" w:hint="default"/>
      </w:rPr>
    </w:lvl>
    <w:lvl w:ilvl="2">
      <w:start w:val="1"/>
      <w:numFmt w:val="bullet"/>
      <w:pStyle w:val="Niveau3"/>
      <w:lvlText w:val="○"/>
      <w:lvlJc w:val="left"/>
      <w:pPr>
        <w:ind w:left="1440" w:hanging="72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iveau4"/>
      <w:lvlText w:val="%4."/>
      <w:lvlJc w:val="left"/>
      <w:pPr>
        <w:tabs>
          <w:tab w:val="num" w:pos="2880"/>
        </w:tabs>
        <w:ind w:left="2880" w:hanging="720"/>
      </w:pPr>
      <w:rPr>
        <w:rFonts w:hint="default"/>
      </w:rPr>
    </w:lvl>
    <w:lvl w:ilvl="4">
      <w:start w:val="1"/>
      <w:numFmt w:val="bullet"/>
      <w:pStyle w:val="Niveau5"/>
      <w:lvlText w:val=""/>
      <w:lvlJc w:val="left"/>
      <w:pPr>
        <w:tabs>
          <w:tab w:val="num" w:pos="3600"/>
        </w:tabs>
        <w:ind w:left="3600" w:hanging="720"/>
      </w:pPr>
      <w:rPr>
        <w:rFonts w:ascii="Wingdings" w:hAnsi="Wingdings" w:hint="default"/>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496F706D"/>
    <w:multiLevelType w:val="hybridMultilevel"/>
    <w:tmpl w:val="8B443782"/>
    <w:lvl w:ilvl="0" w:tplc="D04A679A">
      <w:start w:val="1"/>
      <w:numFmt w:val="decimal"/>
      <w:lvlText w:val="%1."/>
      <w:lvlJc w:val="left"/>
      <w:pPr>
        <w:tabs>
          <w:tab w:val="num" w:pos="1518"/>
        </w:tabs>
        <w:ind w:left="1518" w:hanging="450"/>
      </w:pPr>
      <w:rPr>
        <w:rFonts w:hint="default"/>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4" w15:restartNumberingAfterBreak="0">
    <w:nsid w:val="4CDB2D27"/>
    <w:multiLevelType w:val="hybridMultilevel"/>
    <w:tmpl w:val="6EB0E528"/>
    <w:lvl w:ilvl="0" w:tplc="387A046C">
      <w:start w:val="1"/>
      <w:numFmt w:val="bullet"/>
      <w:lvlText w:val=""/>
      <w:lvlJc w:val="left"/>
      <w:pPr>
        <w:tabs>
          <w:tab w:val="num" w:pos="720"/>
        </w:tabs>
        <w:ind w:left="360" w:firstLine="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0B73863"/>
    <w:multiLevelType w:val="hybridMultilevel"/>
    <w:tmpl w:val="C53AD742"/>
    <w:lvl w:ilvl="0" w:tplc="3B88292E">
      <w:start w:val="1"/>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58B6BF3"/>
    <w:multiLevelType w:val="hybridMultilevel"/>
    <w:tmpl w:val="8DB00FEE"/>
    <w:lvl w:ilvl="0" w:tplc="3B88292E">
      <w:start w:val="1"/>
      <w:numFmt w:val="bullet"/>
      <w:lvlText w:val=""/>
      <w:lvlJc w:val="left"/>
      <w:pPr>
        <w:tabs>
          <w:tab w:val="num" w:pos="3900"/>
        </w:tabs>
        <w:ind w:left="3900" w:hanging="360"/>
      </w:pPr>
      <w:rPr>
        <w:rFonts w:ascii="Wingdings" w:hAnsi="Wingdings" w:hint="default"/>
        <w:sz w:val="24"/>
        <w:szCs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7198C"/>
    <w:multiLevelType w:val="hybridMultilevel"/>
    <w:tmpl w:val="B0AEAF2C"/>
    <w:lvl w:ilvl="0" w:tplc="E4DC4F62">
      <w:start w:val="1"/>
      <w:numFmt w:val="bullet"/>
      <w:lvlText w:val=""/>
      <w:lvlJc w:val="left"/>
      <w:pPr>
        <w:ind w:left="720" w:hanging="360"/>
      </w:pPr>
      <w:rPr>
        <w:rFonts w:ascii="Wingdings" w:hAnsi="Wingdings" w:hint="default"/>
        <w:color w:val="687F93"/>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8475955"/>
    <w:multiLevelType w:val="hybridMultilevel"/>
    <w:tmpl w:val="2FD2D9F4"/>
    <w:lvl w:ilvl="0" w:tplc="A5CC112C">
      <w:start w:val="1"/>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3E47B63"/>
    <w:multiLevelType w:val="hybridMultilevel"/>
    <w:tmpl w:val="AF722688"/>
    <w:lvl w:ilvl="0" w:tplc="0C0C0015">
      <w:start w:val="1"/>
      <w:numFmt w:val="upperLetter"/>
      <w:lvlText w:val="%1."/>
      <w:lvlJc w:val="left"/>
      <w:pPr>
        <w:ind w:left="360" w:hanging="360"/>
      </w:pPr>
      <w:rPr>
        <w:rFonts w:hint="default"/>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6BFB5D98"/>
    <w:multiLevelType w:val="multilevel"/>
    <w:tmpl w:val="0C0C0027"/>
    <w:styleLink w:val="Style2"/>
    <w:lvl w:ilvl="0">
      <w:start w:val="1"/>
      <w:numFmt w:val="upperRoman"/>
      <w:lvlText w:val="%1."/>
      <w:lvlJc w:val="left"/>
      <w:pPr>
        <w:ind w:left="0" w:firstLine="0"/>
      </w:pPr>
    </w:lvl>
    <w:lvl w:ilvl="1">
      <w:start w:val="1"/>
      <w:numFmt w:val="upperLetter"/>
      <w:lvlText w:val="%2."/>
      <w:lvlJc w:val="left"/>
      <w:pPr>
        <w:ind w:left="720" w:firstLine="0"/>
      </w:pPr>
      <w:rPr>
        <w:rFonts w:ascii="Arial" w:hAnsi="Arial"/>
        <w:i/>
        <w:sz w:val="22"/>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6C084361"/>
    <w:multiLevelType w:val="hybridMultilevel"/>
    <w:tmpl w:val="F0545DC6"/>
    <w:lvl w:ilvl="0" w:tplc="12603F8C">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508"/>
        </w:tabs>
        <w:ind w:left="2508" w:hanging="360"/>
      </w:pPr>
      <w:rPr>
        <w:rFonts w:ascii="Courier New" w:hAnsi="Courier New" w:hint="default"/>
      </w:rPr>
    </w:lvl>
    <w:lvl w:ilvl="2" w:tplc="040C0005" w:tentative="1">
      <w:start w:val="1"/>
      <w:numFmt w:val="bullet"/>
      <w:lvlText w:val=""/>
      <w:lvlJc w:val="left"/>
      <w:pPr>
        <w:tabs>
          <w:tab w:val="num" w:pos="3228"/>
        </w:tabs>
        <w:ind w:left="3228" w:hanging="360"/>
      </w:pPr>
      <w:rPr>
        <w:rFonts w:ascii="Wingdings" w:hAnsi="Wingdings" w:hint="default"/>
      </w:rPr>
    </w:lvl>
    <w:lvl w:ilvl="3" w:tplc="040C0001" w:tentative="1">
      <w:start w:val="1"/>
      <w:numFmt w:val="bullet"/>
      <w:lvlText w:val=""/>
      <w:lvlJc w:val="left"/>
      <w:pPr>
        <w:tabs>
          <w:tab w:val="num" w:pos="3948"/>
        </w:tabs>
        <w:ind w:left="3948" w:hanging="360"/>
      </w:pPr>
      <w:rPr>
        <w:rFonts w:ascii="Symbol" w:hAnsi="Symbol" w:hint="default"/>
      </w:rPr>
    </w:lvl>
    <w:lvl w:ilvl="4" w:tplc="040C0003" w:tentative="1">
      <w:start w:val="1"/>
      <w:numFmt w:val="bullet"/>
      <w:lvlText w:val="o"/>
      <w:lvlJc w:val="left"/>
      <w:pPr>
        <w:tabs>
          <w:tab w:val="num" w:pos="4668"/>
        </w:tabs>
        <w:ind w:left="4668" w:hanging="360"/>
      </w:pPr>
      <w:rPr>
        <w:rFonts w:ascii="Courier New" w:hAnsi="Courier New" w:hint="default"/>
      </w:rPr>
    </w:lvl>
    <w:lvl w:ilvl="5" w:tplc="040C0005" w:tentative="1">
      <w:start w:val="1"/>
      <w:numFmt w:val="bullet"/>
      <w:lvlText w:val=""/>
      <w:lvlJc w:val="left"/>
      <w:pPr>
        <w:tabs>
          <w:tab w:val="num" w:pos="5388"/>
        </w:tabs>
        <w:ind w:left="5388" w:hanging="360"/>
      </w:pPr>
      <w:rPr>
        <w:rFonts w:ascii="Wingdings" w:hAnsi="Wingdings" w:hint="default"/>
      </w:rPr>
    </w:lvl>
    <w:lvl w:ilvl="6" w:tplc="040C0001" w:tentative="1">
      <w:start w:val="1"/>
      <w:numFmt w:val="bullet"/>
      <w:lvlText w:val=""/>
      <w:lvlJc w:val="left"/>
      <w:pPr>
        <w:tabs>
          <w:tab w:val="num" w:pos="6108"/>
        </w:tabs>
        <w:ind w:left="6108" w:hanging="360"/>
      </w:pPr>
      <w:rPr>
        <w:rFonts w:ascii="Symbol" w:hAnsi="Symbol" w:hint="default"/>
      </w:rPr>
    </w:lvl>
    <w:lvl w:ilvl="7" w:tplc="040C0003" w:tentative="1">
      <w:start w:val="1"/>
      <w:numFmt w:val="bullet"/>
      <w:lvlText w:val="o"/>
      <w:lvlJc w:val="left"/>
      <w:pPr>
        <w:tabs>
          <w:tab w:val="num" w:pos="6828"/>
        </w:tabs>
        <w:ind w:left="6828" w:hanging="360"/>
      </w:pPr>
      <w:rPr>
        <w:rFonts w:ascii="Courier New" w:hAnsi="Courier New" w:hint="default"/>
      </w:rPr>
    </w:lvl>
    <w:lvl w:ilvl="8" w:tplc="040C0005" w:tentative="1">
      <w:start w:val="1"/>
      <w:numFmt w:val="bullet"/>
      <w:lvlText w:val=""/>
      <w:lvlJc w:val="left"/>
      <w:pPr>
        <w:tabs>
          <w:tab w:val="num" w:pos="7548"/>
        </w:tabs>
        <w:ind w:left="7548" w:hanging="360"/>
      </w:pPr>
      <w:rPr>
        <w:rFonts w:ascii="Wingdings" w:hAnsi="Wingdings" w:hint="default"/>
      </w:rPr>
    </w:lvl>
  </w:abstractNum>
  <w:abstractNum w:abstractNumId="22" w15:restartNumberingAfterBreak="0">
    <w:nsid w:val="6F654270"/>
    <w:multiLevelType w:val="multilevel"/>
    <w:tmpl w:val="4D46DCE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E959E1"/>
    <w:multiLevelType w:val="hybridMultilevel"/>
    <w:tmpl w:val="9EB2B3CE"/>
    <w:lvl w:ilvl="0" w:tplc="387A046C">
      <w:start w:val="1"/>
      <w:numFmt w:val="bullet"/>
      <w:lvlText w:val=""/>
      <w:lvlJc w:val="left"/>
      <w:pPr>
        <w:tabs>
          <w:tab w:val="num" w:pos="1068"/>
        </w:tabs>
        <w:ind w:left="708" w:firstLine="0"/>
      </w:pPr>
      <w:rPr>
        <w:rFonts w:ascii="Wingdings" w:hAnsi="Wingdings"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72FF66E1"/>
    <w:multiLevelType w:val="hybridMultilevel"/>
    <w:tmpl w:val="9ED0099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6C70110"/>
    <w:multiLevelType w:val="multilevel"/>
    <w:tmpl w:val="1A48A1E4"/>
    <w:lvl w:ilvl="0">
      <w:start w:val="1"/>
      <w:numFmt w:val="decimal"/>
      <w:pStyle w:val="LKD1"/>
      <w:lvlText w:val="%1."/>
      <w:lvlJc w:val="left"/>
      <w:pPr>
        <w:ind w:left="720" w:hanging="720"/>
      </w:pPr>
      <w:rPr>
        <w:rFonts w:hint="default"/>
      </w:rPr>
    </w:lvl>
    <w:lvl w:ilvl="1">
      <w:start w:val="1"/>
      <w:numFmt w:val="lowerLetter"/>
      <w:pStyle w:val="LKD2"/>
      <w:lvlText w:val="%2)"/>
      <w:lvlJc w:val="left"/>
      <w:pPr>
        <w:ind w:left="720" w:hanging="720"/>
      </w:pPr>
      <w:rPr>
        <w:rFonts w:hint="default"/>
      </w:rPr>
    </w:lvl>
    <w:lvl w:ilvl="2">
      <w:start w:val="1"/>
      <w:numFmt w:val="lowerRoman"/>
      <w:pStyle w:val="LKD3"/>
      <w:lvlText w:val="%3."/>
      <w:lvlJc w:val="left"/>
      <w:pPr>
        <w:ind w:left="720" w:hanging="720"/>
      </w:pPr>
      <w:rPr>
        <w:rFonts w:hint="default"/>
      </w:rPr>
    </w:lvl>
    <w:lvl w:ilvl="3">
      <w:start w:val="1"/>
      <w:numFmt w:val="decimal"/>
      <w:pStyle w:val="LKD4"/>
      <w:lvlText w:val="%1.%2.%3.%4"/>
      <w:lvlJc w:val="left"/>
      <w:pPr>
        <w:tabs>
          <w:tab w:val="num" w:pos="3312"/>
        </w:tabs>
        <w:ind w:left="3312" w:hanging="1152"/>
      </w:pPr>
      <w:rPr>
        <w:rFonts w:hint="default"/>
      </w:rPr>
    </w:lvl>
    <w:lvl w:ilvl="4">
      <w:start w:val="1"/>
      <w:numFmt w:val="decimal"/>
      <w:pStyle w:val="LKD5"/>
      <w:lvlText w:val="%1.%2.%3.%4.%5"/>
      <w:lvlJc w:val="left"/>
      <w:pPr>
        <w:tabs>
          <w:tab w:val="num" w:pos="4752"/>
        </w:tabs>
        <w:ind w:left="4752" w:hanging="144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7E9E3A68"/>
    <w:multiLevelType w:val="hybridMultilevel"/>
    <w:tmpl w:val="1DF00528"/>
    <w:lvl w:ilvl="0" w:tplc="BD8C5E10">
      <w:start w:val="1"/>
      <w:numFmt w:val="decimal"/>
      <w:lvlText w:val="%1."/>
      <w:lvlJc w:val="left"/>
      <w:pPr>
        <w:ind w:left="720" w:hanging="720"/>
      </w:pPr>
      <w:rPr>
        <w:rFonts w:hint="default"/>
      </w:rPr>
    </w:lvl>
    <w:lvl w:ilvl="1" w:tplc="0C0C0003" w:tentative="1">
      <w:start w:val="1"/>
      <w:numFmt w:val="bullet"/>
      <w:lvlText w:val="o"/>
      <w:lvlJc w:val="left"/>
      <w:pPr>
        <w:ind w:left="1800" w:hanging="360"/>
      </w:pPr>
      <w:rPr>
        <w:rFonts w:ascii="Courier New" w:hAnsi="Courier New" w:cs="Symbol"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Symbol"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Symbol" w:hint="default"/>
      </w:rPr>
    </w:lvl>
    <w:lvl w:ilvl="8" w:tplc="0C0C0005" w:tentative="1">
      <w:start w:val="1"/>
      <w:numFmt w:val="bullet"/>
      <w:lvlText w:val=""/>
      <w:lvlJc w:val="left"/>
      <w:pPr>
        <w:ind w:left="6840" w:hanging="360"/>
      </w:pPr>
      <w:rPr>
        <w:rFonts w:ascii="Wingdings" w:hAnsi="Wingdings" w:hint="default"/>
      </w:rPr>
    </w:lvl>
  </w:abstractNum>
  <w:num w:numId="1">
    <w:abstractNumId w:val="25"/>
  </w:num>
  <w:num w:numId="2">
    <w:abstractNumId w:val="0"/>
  </w:num>
  <w:num w:numId="3">
    <w:abstractNumId w:val="20"/>
  </w:num>
  <w:num w:numId="4">
    <w:abstractNumId w:val="26"/>
  </w:num>
  <w:num w:numId="5">
    <w:abstractNumId w:val="12"/>
  </w:num>
  <w:num w:numId="6">
    <w:abstractNumId w:val="8"/>
  </w:num>
  <w:num w:numId="7">
    <w:abstractNumId w:val="18"/>
  </w:num>
  <w:num w:numId="8">
    <w:abstractNumId w:val="16"/>
  </w:num>
  <w:num w:numId="9">
    <w:abstractNumId w:val="14"/>
  </w:num>
  <w:num w:numId="10">
    <w:abstractNumId w:val="23"/>
  </w:num>
  <w:num w:numId="11">
    <w:abstractNumId w:val="13"/>
  </w:num>
  <w:num w:numId="12">
    <w:abstractNumId w:val="21"/>
  </w:num>
  <w:num w:numId="13">
    <w:abstractNumId w:val="11"/>
  </w:num>
  <w:num w:numId="14">
    <w:abstractNumId w:val="7"/>
  </w:num>
  <w:num w:numId="15">
    <w:abstractNumId w:val="4"/>
  </w:num>
  <w:num w:numId="16">
    <w:abstractNumId w:val="9"/>
  </w:num>
  <w:num w:numId="17">
    <w:abstractNumId w:val="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7"/>
  </w:num>
  <w:num w:numId="26">
    <w:abstractNumId w:val="10"/>
  </w:num>
  <w:num w:numId="27">
    <w:abstractNumId w:val="12"/>
  </w:num>
  <w:num w:numId="28">
    <w:abstractNumId w:val="12"/>
  </w:num>
  <w:num w:numId="29">
    <w:abstractNumId w:val="3"/>
  </w:num>
  <w:num w:numId="30">
    <w:abstractNumId w:val="5"/>
  </w:num>
  <w:num w:numId="31">
    <w:abstractNumId w:val="22"/>
  </w:num>
  <w:num w:numId="32">
    <w:abstractNumId w:val="1"/>
  </w:num>
  <w:num w:numId="33">
    <w:abstractNumId w:val="6"/>
  </w:num>
  <w:num w:numId="34">
    <w:abstractNumId w:val="24"/>
  </w:num>
  <w:num w:numId="35">
    <w:abstractNumId w:val="19"/>
  </w:num>
  <w:num w:numId="3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75"/>
    <w:rsid w:val="0000088F"/>
    <w:rsid w:val="000037BD"/>
    <w:rsid w:val="0000419B"/>
    <w:rsid w:val="0000517C"/>
    <w:rsid w:val="0001026F"/>
    <w:rsid w:val="00011B35"/>
    <w:rsid w:val="00012583"/>
    <w:rsid w:val="0001370F"/>
    <w:rsid w:val="000152D3"/>
    <w:rsid w:val="00015C31"/>
    <w:rsid w:val="000202C3"/>
    <w:rsid w:val="0002132B"/>
    <w:rsid w:val="00024638"/>
    <w:rsid w:val="00024A87"/>
    <w:rsid w:val="000256FA"/>
    <w:rsid w:val="00030594"/>
    <w:rsid w:val="0003098C"/>
    <w:rsid w:val="00031D8C"/>
    <w:rsid w:val="000336EB"/>
    <w:rsid w:val="00035733"/>
    <w:rsid w:val="000407F5"/>
    <w:rsid w:val="0004465F"/>
    <w:rsid w:val="00044C71"/>
    <w:rsid w:val="00045FC8"/>
    <w:rsid w:val="00046639"/>
    <w:rsid w:val="00047515"/>
    <w:rsid w:val="00050C5C"/>
    <w:rsid w:val="00050D9D"/>
    <w:rsid w:val="00052ADF"/>
    <w:rsid w:val="000539E3"/>
    <w:rsid w:val="00054C6A"/>
    <w:rsid w:val="0005585F"/>
    <w:rsid w:val="00062799"/>
    <w:rsid w:val="00063790"/>
    <w:rsid w:val="00064814"/>
    <w:rsid w:val="0006533C"/>
    <w:rsid w:val="00067A48"/>
    <w:rsid w:val="00067BE5"/>
    <w:rsid w:val="00067C7C"/>
    <w:rsid w:val="000713F6"/>
    <w:rsid w:val="000731CE"/>
    <w:rsid w:val="00073917"/>
    <w:rsid w:val="000742FE"/>
    <w:rsid w:val="00074552"/>
    <w:rsid w:val="000761DA"/>
    <w:rsid w:val="000763FE"/>
    <w:rsid w:val="00081770"/>
    <w:rsid w:val="00081D22"/>
    <w:rsid w:val="0008230B"/>
    <w:rsid w:val="00084032"/>
    <w:rsid w:val="00084224"/>
    <w:rsid w:val="00086FC1"/>
    <w:rsid w:val="00087249"/>
    <w:rsid w:val="0009034A"/>
    <w:rsid w:val="000908F9"/>
    <w:rsid w:val="0009173B"/>
    <w:rsid w:val="0009388A"/>
    <w:rsid w:val="000945D2"/>
    <w:rsid w:val="00094ADE"/>
    <w:rsid w:val="00095AE3"/>
    <w:rsid w:val="00095B89"/>
    <w:rsid w:val="0009607B"/>
    <w:rsid w:val="0009771F"/>
    <w:rsid w:val="00097A00"/>
    <w:rsid w:val="000A09CC"/>
    <w:rsid w:val="000A0BCD"/>
    <w:rsid w:val="000A3598"/>
    <w:rsid w:val="000A46A1"/>
    <w:rsid w:val="000A7EBF"/>
    <w:rsid w:val="000B08C0"/>
    <w:rsid w:val="000B092E"/>
    <w:rsid w:val="000B12C5"/>
    <w:rsid w:val="000B1ED1"/>
    <w:rsid w:val="000B3174"/>
    <w:rsid w:val="000B40B8"/>
    <w:rsid w:val="000B5273"/>
    <w:rsid w:val="000C0076"/>
    <w:rsid w:val="000C146A"/>
    <w:rsid w:val="000C2043"/>
    <w:rsid w:val="000C2A06"/>
    <w:rsid w:val="000C3ADC"/>
    <w:rsid w:val="000C3CB6"/>
    <w:rsid w:val="000C647C"/>
    <w:rsid w:val="000C722C"/>
    <w:rsid w:val="000D15AD"/>
    <w:rsid w:val="000D18B6"/>
    <w:rsid w:val="000D1F66"/>
    <w:rsid w:val="000D3108"/>
    <w:rsid w:val="000D3402"/>
    <w:rsid w:val="000D380F"/>
    <w:rsid w:val="000E0778"/>
    <w:rsid w:val="000E0E3B"/>
    <w:rsid w:val="000E13A9"/>
    <w:rsid w:val="000E284D"/>
    <w:rsid w:val="000E4BAA"/>
    <w:rsid w:val="000E58D3"/>
    <w:rsid w:val="000E6627"/>
    <w:rsid w:val="000E6934"/>
    <w:rsid w:val="000E7DAE"/>
    <w:rsid w:val="000F042D"/>
    <w:rsid w:val="000F1377"/>
    <w:rsid w:val="000F24FB"/>
    <w:rsid w:val="000F26FC"/>
    <w:rsid w:val="000F35B6"/>
    <w:rsid w:val="000F5086"/>
    <w:rsid w:val="001004AF"/>
    <w:rsid w:val="00102B85"/>
    <w:rsid w:val="001048B6"/>
    <w:rsid w:val="00104FA4"/>
    <w:rsid w:val="00105F46"/>
    <w:rsid w:val="00106BA7"/>
    <w:rsid w:val="001079A5"/>
    <w:rsid w:val="00110AB0"/>
    <w:rsid w:val="00111E5F"/>
    <w:rsid w:val="00115190"/>
    <w:rsid w:val="00117309"/>
    <w:rsid w:val="00123119"/>
    <w:rsid w:val="001235E0"/>
    <w:rsid w:val="00124036"/>
    <w:rsid w:val="001267D1"/>
    <w:rsid w:val="0013038A"/>
    <w:rsid w:val="00131AFA"/>
    <w:rsid w:val="00132375"/>
    <w:rsid w:val="00135751"/>
    <w:rsid w:val="001366E5"/>
    <w:rsid w:val="001367FE"/>
    <w:rsid w:val="00136EE7"/>
    <w:rsid w:val="001373CA"/>
    <w:rsid w:val="00143FC4"/>
    <w:rsid w:val="001462FD"/>
    <w:rsid w:val="00147B98"/>
    <w:rsid w:val="001506CF"/>
    <w:rsid w:val="001507B0"/>
    <w:rsid w:val="00151A59"/>
    <w:rsid w:val="00152419"/>
    <w:rsid w:val="00154CBE"/>
    <w:rsid w:val="00154D77"/>
    <w:rsid w:val="00156373"/>
    <w:rsid w:val="001567A1"/>
    <w:rsid w:val="00160EC5"/>
    <w:rsid w:val="00165F6F"/>
    <w:rsid w:val="001663BF"/>
    <w:rsid w:val="001664B4"/>
    <w:rsid w:val="00167E15"/>
    <w:rsid w:val="00170201"/>
    <w:rsid w:val="00170F77"/>
    <w:rsid w:val="001710D3"/>
    <w:rsid w:val="00171143"/>
    <w:rsid w:val="001712A9"/>
    <w:rsid w:val="001717EE"/>
    <w:rsid w:val="001727BE"/>
    <w:rsid w:val="00174153"/>
    <w:rsid w:val="0017526A"/>
    <w:rsid w:val="001758C9"/>
    <w:rsid w:val="0017601A"/>
    <w:rsid w:val="00176A88"/>
    <w:rsid w:val="00182A6A"/>
    <w:rsid w:val="00182E93"/>
    <w:rsid w:val="00186CD9"/>
    <w:rsid w:val="00186D8F"/>
    <w:rsid w:val="00187F7B"/>
    <w:rsid w:val="00191BEB"/>
    <w:rsid w:val="00194F5C"/>
    <w:rsid w:val="0019500E"/>
    <w:rsid w:val="00196E36"/>
    <w:rsid w:val="00197C4B"/>
    <w:rsid w:val="001A4A58"/>
    <w:rsid w:val="001A76B2"/>
    <w:rsid w:val="001A7702"/>
    <w:rsid w:val="001A79B2"/>
    <w:rsid w:val="001B2C3F"/>
    <w:rsid w:val="001B2DCA"/>
    <w:rsid w:val="001B4EB0"/>
    <w:rsid w:val="001C6132"/>
    <w:rsid w:val="001C6735"/>
    <w:rsid w:val="001C68FA"/>
    <w:rsid w:val="001D1573"/>
    <w:rsid w:val="001D2BB9"/>
    <w:rsid w:val="001D2F36"/>
    <w:rsid w:val="001D66FF"/>
    <w:rsid w:val="001D6BF0"/>
    <w:rsid w:val="001D7602"/>
    <w:rsid w:val="001E0AAF"/>
    <w:rsid w:val="001E1951"/>
    <w:rsid w:val="001E1F6C"/>
    <w:rsid w:val="001E6418"/>
    <w:rsid w:val="001E66A8"/>
    <w:rsid w:val="001E66D3"/>
    <w:rsid w:val="001E7B80"/>
    <w:rsid w:val="001E7C4D"/>
    <w:rsid w:val="001F061C"/>
    <w:rsid w:val="001F1B38"/>
    <w:rsid w:val="001F249E"/>
    <w:rsid w:val="001F4DB9"/>
    <w:rsid w:val="001F5EC9"/>
    <w:rsid w:val="001F7151"/>
    <w:rsid w:val="00200085"/>
    <w:rsid w:val="00200835"/>
    <w:rsid w:val="00200993"/>
    <w:rsid w:val="002035DB"/>
    <w:rsid w:val="002049F4"/>
    <w:rsid w:val="00206413"/>
    <w:rsid w:val="00206D15"/>
    <w:rsid w:val="00207B61"/>
    <w:rsid w:val="00213B06"/>
    <w:rsid w:val="00215280"/>
    <w:rsid w:val="00216A0B"/>
    <w:rsid w:val="00221255"/>
    <w:rsid w:val="002218A3"/>
    <w:rsid w:val="0022259A"/>
    <w:rsid w:val="002226A8"/>
    <w:rsid w:val="002227F2"/>
    <w:rsid w:val="00224E25"/>
    <w:rsid w:val="00226A96"/>
    <w:rsid w:val="00227EE3"/>
    <w:rsid w:val="00230650"/>
    <w:rsid w:val="00230798"/>
    <w:rsid w:val="00231BCB"/>
    <w:rsid w:val="0023347D"/>
    <w:rsid w:val="00235128"/>
    <w:rsid w:val="00237F17"/>
    <w:rsid w:val="00240ABB"/>
    <w:rsid w:val="00242AFD"/>
    <w:rsid w:val="00243D2F"/>
    <w:rsid w:val="00244829"/>
    <w:rsid w:val="002457C5"/>
    <w:rsid w:val="00250DDD"/>
    <w:rsid w:val="002532C4"/>
    <w:rsid w:val="0025346F"/>
    <w:rsid w:val="00254F0D"/>
    <w:rsid w:val="00256A9E"/>
    <w:rsid w:val="0026129F"/>
    <w:rsid w:val="00263839"/>
    <w:rsid w:val="00264D33"/>
    <w:rsid w:val="00267868"/>
    <w:rsid w:val="00270C44"/>
    <w:rsid w:val="00270E4A"/>
    <w:rsid w:val="002712A2"/>
    <w:rsid w:val="002774FA"/>
    <w:rsid w:val="00277696"/>
    <w:rsid w:val="00280315"/>
    <w:rsid w:val="00280DFD"/>
    <w:rsid w:val="002819DB"/>
    <w:rsid w:val="00281E9F"/>
    <w:rsid w:val="00284713"/>
    <w:rsid w:val="00285945"/>
    <w:rsid w:val="0028659B"/>
    <w:rsid w:val="00286769"/>
    <w:rsid w:val="00286C4C"/>
    <w:rsid w:val="002909F3"/>
    <w:rsid w:val="0029188E"/>
    <w:rsid w:val="00292CC1"/>
    <w:rsid w:val="002934E8"/>
    <w:rsid w:val="002938C5"/>
    <w:rsid w:val="00293F19"/>
    <w:rsid w:val="00297258"/>
    <w:rsid w:val="002A189E"/>
    <w:rsid w:val="002A3033"/>
    <w:rsid w:val="002A319E"/>
    <w:rsid w:val="002A3DAF"/>
    <w:rsid w:val="002A765E"/>
    <w:rsid w:val="002A78BE"/>
    <w:rsid w:val="002A7ADF"/>
    <w:rsid w:val="002B1933"/>
    <w:rsid w:val="002B2727"/>
    <w:rsid w:val="002B4408"/>
    <w:rsid w:val="002B44A6"/>
    <w:rsid w:val="002B474A"/>
    <w:rsid w:val="002B6427"/>
    <w:rsid w:val="002B68D2"/>
    <w:rsid w:val="002C489F"/>
    <w:rsid w:val="002C6197"/>
    <w:rsid w:val="002C7C64"/>
    <w:rsid w:val="002D04CB"/>
    <w:rsid w:val="002D0A9A"/>
    <w:rsid w:val="002D0DAE"/>
    <w:rsid w:val="002D17EE"/>
    <w:rsid w:val="002D22C6"/>
    <w:rsid w:val="002D24FA"/>
    <w:rsid w:val="002D2AFB"/>
    <w:rsid w:val="002D2B6C"/>
    <w:rsid w:val="002D5ED6"/>
    <w:rsid w:val="002E24D9"/>
    <w:rsid w:val="002E4DF8"/>
    <w:rsid w:val="002E561A"/>
    <w:rsid w:val="002E72A5"/>
    <w:rsid w:val="002F1A95"/>
    <w:rsid w:val="002F1D04"/>
    <w:rsid w:val="002F28CA"/>
    <w:rsid w:val="002F2935"/>
    <w:rsid w:val="002F4064"/>
    <w:rsid w:val="002F43E1"/>
    <w:rsid w:val="002F6AB4"/>
    <w:rsid w:val="002F73F2"/>
    <w:rsid w:val="00300A8D"/>
    <w:rsid w:val="00301937"/>
    <w:rsid w:val="00302AE0"/>
    <w:rsid w:val="00302AF1"/>
    <w:rsid w:val="003034DC"/>
    <w:rsid w:val="00304B12"/>
    <w:rsid w:val="003110A6"/>
    <w:rsid w:val="00314AA6"/>
    <w:rsid w:val="00317928"/>
    <w:rsid w:val="00317AA9"/>
    <w:rsid w:val="003252BE"/>
    <w:rsid w:val="0033293A"/>
    <w:rsid w:val="003336E9"/>
    <w:rsid w:val="00334C2C"/>
    <w:rsid w:val="003350E4"/>
    <w:rsid w:val="00336470"/>
    <w:rsid w:val="003410BB"/>
    <w:rsid w:val="0034140E"/>
    <w:rsid w:val="003422A3"/>
    <w:rsid w:val="0034307E"/>
    <w:rsid w:val="00345C49"/>
    <w:rsid w:val="0034737D"/>
    <w:rsid w:val="00350676"/>
    <w:rsid w:val="00351B84"/>
    <w:rsid w:val="0035235F"/>
    <w:rsid w:val="003529CC"/>
    <w:rsid w:val="003541B1"/>
    <w:rsid w:val="003546FE"/>
    <w:rsid w:val="00354F93"/>
    <w:rsid w:val="00357856"/>
    <w:rsid w:val="003619EA"/>
    <w:rsid w:val="00362084"/>
    <w:rsid w:val="0036299B"/>
    <w:rsid w:val="0037129F"/>
    <w:rsid w:val="003738BE"/>
    <w:rsid w:val="00373C82"/>
    <w:rsid w:val="00374504"/>
    <w:rsid w:val="0037479B"/>
    <w:rsid w:val="00374CCF"/>
    <w:rsid w:val="00375647"/>
    <w:rsid w:val="00375F04"/>
    <w:rsid w:val="0037794A"/>
    <w:rsid w:val="00377F06"/>
    <w:rsid w:val="003814DD"/>
    <w:rsid w:val="00382529"/>
    <w:rsid w:val="00382FD1"/>
    <w:rsid w:val="00383EEE"/>
    <w:rsid w:val="00385153"/>
    <w:rsid w:val="0038610D"/>
    <w:rsid w:val="00386953"/>
    <w:rsid w:val="00391025"/>
    <w:rsid w:val="003941D5"/>
    <w:rsid w:val="0039475E"/>
    <w:rsid w:val="00394860"/>
    <w:rsid w:val="003A20FC"/>
    <w:rsid w:val="003A4731"/>
    <w:rsid w:val="003A5F92"/>
    <w:rsid w:val="003A6533"/>
    <w:rsid w:val="003A6C25"/>
    <w:rsid w:val="003B0533"/>
    <w:rsid w:val="003B10D1"/>
    <w:rsid w:val="003B113D"/>
    <w:rsid w:val="003B263D"/>
    <w:rsid w:val="003B6040"/>
    <w:rsid w:val="003B64C8"/>
    <w:rsid w:val="003B6E3D"/>
    <w:rsid w:val="003C05CD"/>
    <w:rsid w:val="003C380E"/>
    <w:rsid w:val="003C4D59"/>
    <w:rsid w:val="003C68DA"/>
    <w:rsid w:val="003D164F"/>
    <w:rsid w:val="003D4C31"/>
    <w:rsid w:val="003D5169"/>
    <w:rsid w:val="003D5E86"/>
    <w:rsid w:val="003E031D"/>
    <w:rsid w:val="003E1191"/>
    <w:rsid w:val="003E35C8"/>
    <w:rsid w:val="003E3DD0"/>
    <w:rsid w:val="003E5D97"/>
    <w:rsid w:val="003E5E61"/>
    <w:rsid w:val="003E6C68"/>
    <w:rsid w:val="003E7076"/>
    <w:rsid w:val="003E7206"/>
    <w:rsid w:val="003F1A08"/>
    <w:rsid w:val="003F2692"/>
    <w:rsid w:val="003F2D47"/>
    <w:rsid w:val="003F51B3"/>
    <w:rsid w:val="00403B77"/>
    <w:rsid w:val="004053C4"/>
    <w:rsid w:val="00405DB0"/>
    <w:rsid w:val="004060BA"/>
    <w:rsid w:val="00407281"/>
    <w:rsid w:val="00407CE7"/>
    <w:rsid w:val="0041061C"/>
    <w:rsid w:val="00410CC6"/>
    <w:rsid w:val="00411A33"/>
    <w:rsid w:val="0041304D"/>
    <w:rsid w:val="00414829"/>
    <w:rsid w:val="00414F32"/>
    <w:rsid w:val="00415B61"/>
    <w:rsid w:val="00416513"/>
    <w:rsid w:val="0041683C"/>
    <w:rsid w:val="00416983"/>
    <w:rsid w:val="00416BEA"/>
    <w:rsid w:val="00417CB6"/>
    <w:rsid w:val="00417DB9"/>
    <w:rsid w:val="00422B88"/>
    <w:rsid w:val="004233BC"/>
    <w:rsid w:val="00423EF7"/>
    <w:rsid w:val="00425195"/>
    <w:rsid w:val="00431B9A"/>
    <w:rsid w:val="004328EA"/>
    <w:rsid w:val="00432D7D"/>
    <w:rsid w:val="004350E6"/>
    <w:rsid w:val="00437086"/>
    <w:rsid w:val="00437195"/>
    <w:rsid w:val="004374F4"/>
    <w:rsid w:val="00442103"/>
    <w:rsid w:val="00442F56"/>
    <w:rsid w:val="004449F8"/>
    <w:rsid w:val="00444FF4"/>
    <w:rsid w:val="00446336"/>
    <w:rsid w:val="004506C9"/>
    <w:rsid w:val="004526CB"/>
    <w:rsid w:val="00453077"/>
    <w:rsid w:val="00453722"/>
    <w:rsid w:val="0045406B"/>
    <w:rsid w:val="00456111"/>
    <w:rsid w:val="004633D0"/>
    <w:rsid w:val="004637D3"/>
    <w:rsid w:val="00463836"/>
    <w:rsid w:val="004642BC"/>
    <w:rsid w:val="00470585"/>
    <w:rsid w:val="004727B0"/>
    <w:rsid w:val="0047514F"/>
    <w:rsid w:val="004762CC"/>
    <w:rsid w:val="00476618"/>
    <w:rsid w:val="00476D77"/>
    <w:rsid w:val="0048233A"/>
    <w:rsid w:val="0048372B"/>
    <w:rsid w:val="00484FDB"/>
    <w:rsid w:val="00485BF2"/>
    <w:rsid w:val="00490E03"/>
    <w:rsid w:val="00492474"/>
    <w:rsid w:val="004A1298"/>
    <w:rsid w:val="004A1868"/>
    <w:rsid w:val="004A1DCB"/>
    <w:rsid w:val="004A22A8"/>
    <w:rsid w:val="004A290A"/>
    <w:rsid w:val="004A5440"/>
    <w:rsid w:val="004A5628"/>
    <w:rsid w:val="004B4B79"/>
    <w:rsid w:val="004B7BF5"/>
    <w:rsid w:val="004C0C19"/>
    <w:rsid w:val="004C18BF"/>
    <w:rsid w:val="004C54D9"/>
    <w:rsid w:val="004C6960"/>
    <w:rsid w:val="004C7543"/>
    <w:rsid w:val="004C79EF"/>
    <w:rsid w:val="004D125E"/>
    <w:rsid w:val="004D327F"/>
    <w:rsid w:val="004D3922"/>
    <w:rsid w:val="004D3AF1"/>
    <w:rsid w:val="004D50FD"/>
    <w:rsid w:val="004D6144"/>
    <w:rsid w:val="004D6C15"/>
    <w:rsid w:val="004E0608"/>
    <w:rsid w:val="004E137F"/>
    <w:rsid w:val="004E1D1A"/>
    <w:rsid w:val="004E5BBD"/>
    <w:rsid w:val="004E7CA4"/>
    <w:rsid w:val="004E7DB1"/>
    <w:rsid w:val="004F0BAC"/>
    <w:rsid w:val="004F1B51"/>
    <w:rsid w:val="004F7384"/>
    <w:rsid w:val="004F7927"/>
    <w:rsid w:val="00501514"/>
    <w:rsid w:val="00501E0E"/>
    <w:rsid w:val="005034E3"/>
    <w:rsid w:val="00504EF3"/>
    <w:rsid w:val="00505028"/>
    <w:rsid w:val="00505278"/>
    <w:rsid w:val="00506FFB"/>
    <w:rsid w:val="005117B4"/>
    <w:rsid w:val="00511CB7"/>
    <w:rsid w:val="00514176"/>
    <w:rsid w:val="00514A65"/>
    <w:rsid w:val="00514D49"/>
    <w:rsid w:val="00516261"/>
    <w:rsid w:val="005200A2"/>
    <w:rsid w:val="005204C7"/>
    <w:rsid w:val="00520ADA"/>
    <w:rsid w:val="005223DC"/>
    <w:rsid w:val="00522E0F"/>
    <w:rsid w:val="00523BFF"/>
    <w:rsid w:val="00524025"/>
    <w:rsid w:val="0052429B"/>
    <w:rsid w:val="0053206D"/>
    <w:rsid w:val="00535917"/>
    <w:rsid w:val="00535A2D"/>
    <w:rsid w:val="00537A1D"/>
    <w:rsid w:val="00540B39"/>
    <w:rsid w:val="005437B4"/>
    <w:rsid w:val="005437E2"/>
    <w:rsid w:val="00544D76"/>
    <w:rsid w:val="00547BF2"/>
    <w:rsid w:val="00550A41"/>
    <w:rsid w:val="0055266F"/>
    <w:rsid w:val="005552CD"/>
    <w:rsid w:val="00561D4B"/>
    <w:rsid w:val="00561EB8"/>
    <w:rsid w:val="00563D82"/>
    <w:rsid w:val="0056404E"/>
    <w:rsid w:val="00567F7A"/>
    <w:rsid w:val="00570017"/>
    <w:rsid w:val="00570121"/>
    <w:rsid w:val="00572244"/>
    <w:rsid w:val="0057313C"/>
    <w:rsid w:val="00573BCD"/>
    <w:rsid w:val="00575009"/>
    <w:rsid w:val="005750D7"/>
    <w:rsid w:val="00577766"/>
    <w:rsid w:val="00580273"/>
    <w:rsid w:val="00581742"/>
    <w:rsid w:val="005818FD"/>
    <w:rsid w:val="0058216F"/>
    <w:rsid w:val="00582C47"/>
    <w:rsid w:val="005840C5"/>
    <w:rsid w:val="005856F4"/>
    <w:rsid w:val="00587F04"/>
    <w:rsid w:val="0059100C"/>
    <w:rsid w:val="00592C63"/>
    <w:rsid w:val="00595200"/>
    <w:rsid w:val="00597873"/>
    <w:rsid w:val="005A102E"/>
    <w:rsid w:val="005A48F6"/>
    <w:rsid w:val="005A5A8D"/>
    <w:rsid w:val="005A5AED"/>
    <w:rsid w:val="005B0D4A"/>
    <w:rsid w:val="005B465A"/>
    <w:rsid w:val="005B5E42"/>
    <w:rsid w:val="005B7A9A"/>
    <w:rsid w:val="005B7B8E"/>
    <w:rsid w:val="005C1FD1"/>
    <w:rsid w:val="005C24ED"/>
    <w:rsid w:val="005C2783"/>
    <w:rsid w:val="005C38F4"/>
    <w:rsid w:val="005C5426"/>
    <w:rsid w:val="005C78A5"/>
    <w:rsid w:val="005D14FA"/>
    <w:rsid w:val="005D1FB5"/>
    <w:rsid w:val="005D288A"/>
    <w:rsid w:val="005D452E"/>
    <w:rsid w:val="005D4A6B"/>
    <w:rsid w:val="005D5F3E"/>
    <w:rsid w:val="005D6E3F"/>
    <w:rsid w:val="005D79A5"/>
    <w:rsid w:val="005D7E3E"/>
    <w:rsid w:val="005E1FA9"/>
    <w:rsid w:val="005E3768"/>
    <w:rsid w:val="005E4A98"/>
    <w:rsid w:val="005E71E5"/>
    <w:rsid w:val="005E76FA"/>
    <w:rsid w:val="005E77D6"/>
    <w:rsid w:val="005E7B77"/>
    <w:rsid w:val="005F0065"/>
    <w:rsid w:val="005F121F"/>
    <w:rsid w:val="005F1DBA"/>
    <w:rsid w:val="005F39CD"/>
    <w:rsid w:val="005F3F02"/>
    <w:rsid w:val="005F59F0"/>
    <w:rsid w:val="005F61B9"/>
    <w:rsid w:val="005F6669"/>
    <w:rsid w:val="005F74DC"/>
    <w:rsid w:val="006002F1"/>
    <w:rsid w:val="00602976"/>
    <w:rsid w:val="00605854"/>
    <w:rsid w:val="00606B30"/>
    <w:rsid w:val="00607DE1"/>
    <w:rsid w:val="00610433"/>
    <w:rsid w:val="006117F4"/>
    <w:rsid w:val="00611F99"/>
    <w:rsid w:val="00613380"/>
    <w:rsid w:val="0061499A"/>
    <w:rsid w:val="00615194"/>
    <w:rsid w:val="006160C0"/>
    <w:rsid w:val="0061707C"/>
    <w:rsid w:val="00617EDF"/>
    <w:rsid w:val="00621418"/>
    <w:rsid w:val="0062272B"/>
    <w:rsid w:val="00622DCE"/>
    <w:rsid w:val="00623C5F"/>
    <w:rsid w:val="0062508E"/>
    <w:rsid w:val="00625421"/>
    <w:rsid w:val="0062555A"/>
    <w:rsid w:val="00625984"/>
    <w:rsid w:val="006269C2"/>
    <w:rsid w:val="00630EDE"/>
    <w:rsid w:val="0063205E"/>
    <w:rsid w:val="006330E8"/>
    <w:rsid w:val="006332E4"/>
    <w:rsid w:val="00635E3D"/>
    <w:rsid w:val="00636957"/>
    <w:rsid w:val="006403B0"/>
    <w:rsid w:val="0064116F"/>
    <w:rsid w:val="00642378"/>
    <w:rsid w:val="006425F3"/>
    <w:rsid w:val="0064284F"/>
    <w:rsid w:val="006434CE"/>
    <w:rsid w:val="00644E05"/>
    <w:rsid w:val="0064553E"/>
    <w:rsid w:val="006500E3"/>
    <w:rsid w:val="00650DCB"/>
    <w:rsid w:val="006517AE"/>
    <w:rsid w:val="006568E9"/>
    <w:rsid w:val="00661948"/>
    <w:rsid w:val="00662392"/>
    <w:rsid w:val="00662511"/>
    <w:rsid w:val="00662883"/>
    <w:rsid w:val="00662DC4"/>
    <w:rsid w:val="00664262"/>
    <w:rsid w:val="00664497"/>
    <w:rsid w:val="00664D32"/>
    <w:rsid w:val="00665FF6"/>
    <w:rsid w:val="00667030"/>
    <w:rsid w:val="006670A6"/>
    <w:rsid w:val="00667EFF"/>
    <w:rsid w:val="0067079B"/>
    <w:rsid w:val="00674B2B"/>
    <w:rsid w:val="00677351"/>
    <w:rsid w:val="0068007C"/>
    <w:rsid w:val="00680F23"/>
    <w:rsid w:val="00685575"/>
    <w:rsid w:val="006862CF"/>
    <w:rsid w:val="00687B8C"/>
    <w:rsid w:val="00690434"/>
    <w:rsid w:val="00692005"/>
    <w:rsid w:val="006928F1"/>
    <w:rsid w:val="00693253"/>
    <w:rsid w:val="00693C2E"/>
    <w:rsid w:val="00694B40"/>
    <w:rsid w:val="006955E6"/>
    <w:rsid w:val="006A0FCD"/>
    <w:rsid w:val="006A1E49"/>
    <w:rsid w:val="006A214C"/>
    <w:rsid w:val="006A2D09"/>
    <w:rsid w:val="006A3064"/>
    <w:rsid w:val="006A3292"/>
    <w:rsid w:val="006A42CC"/>
    <w:rsid w:val="006A6E15"/>
    <w:rsid w:val="006B0834"/>
    <w:rsid w:val="006B08A0"/>
    <w:rsid w:val="006B1F18"/>
    <w:rsid w:val="006B2494"/>
    <w:rsid w:val="006B2692"/>
    <w:rsid w:val="006B3E41"/>
    <w:rsid w:val="006B5C1A"/>
    <w:rsid w:val="006B6D58"/>
    <w:rsid w:val="006B6FF5"/>
    <w:rsid w:val="006C12D7"/>
    <w:rsid w:val="006C1BA3"/>
    <w:rsid w:val="006C1E2D"/>
    <w:rsid w:val="006C366D"/>
    <w:rsid w:val="006C3727"/>
    <w:rsid w:val="006C3C35"/>
    <w:rsid w:val="006C3C99"/>
    <w:rsid w:val="006C5F5B"/>
    <w:rsid w:val="006C7F86"/>
    <w:rsid w:val="006D0824"/>
    <w:rsid w:val="006D2017"/>
    <w:rsid w:val="006D390B"/>
    <w:rsid w:val="006D46B0"/>
    <w:rsid w:val="006D4D5F"/>
    <w:rsid w:val="006D6625"/>
    <w:rsid w:val="006E002C"/>
    <w:rsid w:val="006E06FE"/>
    <w:rsid w:val="006E3DD4"/>
    <w:rsid w:val="006E6A11"/>
    <w:rsid w:val="006E6E43"/>
    <w:rsid w:val="006E7651"/>
    <w:rsid w:val="006F0B2A"/>
    <w:rsid w:val="006F0BCA"/>
    <w:rsid w:val="006F1B08"/>
    <w:rsid w:val="006F27E7"/>
    <w:rsid w:val="006F467B"/>
    <w:rsid w:val="006F5E92"/>
    <w:rsid w:val="006F72C8"/>
    <w:rsid w:val="007009AE"/>
    <w:rsid w:val="00701EDC"/>
    <w:rsid w:val="00701FEA"/>
    <w:rsid w:val="00702BBC"/>
    <w:rsid w:val="007037F8"/>
    <w:rsid w:val="007039F9"/>
    <w:rsid w:val="00703CBC"/>
    <w:rsid w:val="007045B6"/>
    <w:rsid w:val="007149D5"/>
    <w:rsid w:val="007162B2"/>
    <w:rsid w:val="007167ED"/>
    <w:rsid w:val="00716D12"/>
    <w:rsid w:val="007242AA"/>
    <w:rsid w:val="00724A39"/>
    <w:rsid w:val="007253E8"/>
    <w:rsid w:val="00725FCB"/>
    <w:rsid w:val="00727233"/>
    <w:rsid w:val="00730299"/>
    <w:rsid w:val="00730379"/>
    <w:rsid w:val="00732DD3"/>
    <w:rsid w:val="00733D1C"/>
    <w:rsid w:val="007352D2"/>
    <w:rsid w:val="00736FB3"/>
    <w:rsid w:val="007376DC"/>
    <w:rsid w:val="0074151B"/>
    <w:rsid w:val="007416C0"/>
    <w:rsid w:val="0074397E"/>
    <w:rsid w:val="00745401"/>
    <w:rsid w:val="00745755"/>
    <w:rsid w:val="00750FC3"/>
    <w:rsid w:val="0075211C"/>
    <w:rsid w:val="0075532B"/>
    <w:rsid w:val="00756133"/>
    <w:rsid w:val="007570B6"/>
    <w:rsid w:val="00770B97"/>
    <w:rsid w:val="007738FA"/>
    <w:rsid w:val="0077524A"/>
    <w:rsid w:val="007755BC"/>
    <w:rsid w:val="00780491"/>
    <w:rsid w:val="00780B59"/>
    <w:rsid w:val="00782B93"/>
    <w:rsid w:val="007842C2"/>
    <w:rsid w:val="00784AD8"/>
    <w:rsid w:val="00790708"/>
    <w:rsid w:val="00791541"/>
    <w:rsid w:val="00792AE0"/>
    <w:rsid w:val="00792FB1"/>
    <w:rsid w:val="00795245"/>
    <w:rsid w:val="00796D97"/>
    <w:rsid w:val="00797BC6"/>
    <w:rsid w:val="007A1ECA"/>
    <w:rsid w:val="007A273B"/>
    <w:rsid w:val="007A2F17"/>
    <w:rsid w:val="007A2F84"/>
    <w:rsid w:val="007A4F5B"/>
    <w:rsid w:val="007A5E6A"/>
    <w:rsid w:val="007A6D08"/>
    <w:rsid w:val="007A7744"/>
    <w:rsid w:val="007A799B"/>
    <w:rsid w:val="007B1241"/>
    <w:rsid w:val="007B3150"/>
    <w:rsid w:val="007B3552"/>
    <w:rsid w:val="007B5F90"/>
    <w:rsid w:val="007C0251"/>
    <w:rsid w:val="007C03B2"/>
    <w:rsid w:val="007C1D3B"/>
    <w:rsid w:val="007C1FA1"/>
    <w:rsid w:val="007C33CD"/>
    <w:rsid w:val="007C7457"/>
    <w:rsid w:val="007D3425"/>
    <w:rsid w:val="007D35B8"/>
    <w:rsid w:val="007D4CEF"/>
    <w:rsid w:val="007D584E"/>
    <w:rsid w:val="007D5C91"/>
    <w:rsid w:val="007D79AC"/>
    <w:rsid w:val="007E027E"/>
    <w:rsid w:val="007E0770"/>
    <w:rsid w:val="007E0CEB"/>
    <w:rsid w:val="007E0E94"/>
    <w:rsid w:val="007E236F"/>
    <w:rsid w:val="007E3311"/>
    <w:rsid w:val="007E3567"/>
    <w:rsid w:val="007E481E"/>
    <w:rsid w:val="007E4A31"/>
    <w:rsid w:val="007F182C"/>
    <w:rsid w:val="007F38F2"/>
    <w:rsid w:val="007F4794"/>
    <w:rsid w:val="00800F59"/>
    <w:rsid w:val="00801708"/>
    <w:rsid w:val="008019AD"/>
    <w:rsid w:val="00801E50"/>
    <w:rsid w:val="00802392"/>
    <w:rsid w:val="008028AE"/>
    <w:rsid w:val="008047BE"/>
    <w:rsid w:val="00804AB0"/>
    <w:rsid w:val="00804F08"/>
    <w:rsid w:val="00806A8F"/>
    <w:rsid w:val="008070A5"/>
    <w:rsid w:val="00807A76"/>
    <w:rsid w:val="00811CD0"/>
    <w:rsid w:val="00812B86"/>
    <w:rsid w:val="00812CF9"/>
    <w:rsid w:val="008134A5"/>
    <w:rsid w:val="008140A9"/>
    <w:rsid w:val="0081410D"/>
    <w:rsid w:val="008141A1"/>
    <w:rsid w:val="008141C5"/>
    <w:rsid w:val="008161BD"/>
    <w:rsid w:val="00817D99"/>
    <w:rsid w:val="00823536"/>
    <w:rsid w:val="00824011"/>
    <w:rsid w:val="00824623"/>
    <w:rsid w:val="00824A8D"/>
    <w:rsid w:val="00830AFE"/>
    <w:rsid w:val="00831100"/>
    <w:rsid w:val="00831F71"/>
    <w:rsid w:val="00834620"/>
    <w:rsid w:val="00834B86"/>
    <w:rsid w:val="00836610"/>
    <w:rsid w:val="00836CB1"/>
    <w:rsid w:val="00837407"/>
    <w:rsid w:val="00841FC0"/>
    <w:rsid w:val="00843D28"/>
    <w:rsid w:val="00845C18"/>
    <w:rsid w:val="00845DC5"/>
    <w:rsid w:val="00852D50"/>
    <w:rsid w:val="00853137"/>
    <w:rsid w:val="00854D03"/>
    <w:rsid w:val="00854F9E"/>
    <w:rsid w:val="0086018B"/>
    <w:rsid w:val="008615B5"/>
    <w:rsid w:val="00862541"/>
    <w:rsid w:val="00863215"/>
    <w:rsid w:val="00866A26"/>
    <w:rsid w:val="00871947"/>
    <w:rsid w:val="008720CA"/>
    <w:rsid w:val="00872D40"/>
    <w:rsid w:val="00873C5E"/>
    <w:rsid w:val="00876722"/>
    <w:rsid w:val="0087678B"/>
    <w:rsid w:val="0087776F"/>
    <w:rsid w:val="00880781"/>
    <w:rsid w:val="008831C1"/>
    <w:rsid w:val="008840D0"/>
    <w:rsid w:val="00885E3D"/>
    <w:rsid w:val="00887298"/>
    <w:rsid w:val="0088761E"/>
    <w:rsid w:val="00890144"/>
    <w:rsid w:val="00891A85"/>
    <w:rsid w:val="00893840"/>
    <w:rsid w:val="008949A7"/>
    <w:rsid w:val="0089646A"/>
    <w:rsid w:val="008976DE"/>
    <w:rsid w:val="008A0FB7"/>
    <w:rsid w:val="008A4E53"/>
    <w:rsid w:val="008A58CF"/>
    <w:rsid w:val="008A5D36"/>
    <w:rsid w:val="008A6F05"/>
    <w:rsid w:val="008A7360"/>
    <w:rsid w:val="008B04F3"/>
    <w:rsid w:val="008B0F15"/>
    <w:rsid w:val="008B17D4"/>
    <w:rsid w:val="008B3411"/>
    <w:rsid w:val="008B3C22"/>
    <w:rsid w:val="008B4438"/>
    <w:rsid w:val="008B677F"/>
    <w:rsid w:val="008B73D6"/>
    <w:rsid w:val="008C1EA3"/>
    <w:rsid w:val="008C4AC4"/>
    <w:rsid w:val="008C6CDC"/>
    <w:rsid w:val="008C7BAA"/>
    <w:rsid w:val="008D09C1"/>
    <w:rsid w:val="008D0FCE"/>
    <w:rsid w:val="008D375B"/>
    <w:rsid w:val="008D400A"/>
    <w:rsid w:val="008D512C"/>
    <w:rsid w:val="008D6431"/>
    <w:rsid w:val="008D683A"/>
    <w:rsid w:val="008E0D22"/>
    <w:rsid w:val="008E4956"/>
    <w:rsid w:val="008E66E7"/>
    <w:rsid w:val="008E6E1F"/>
    <w:rsid w:val="008F251C"/>
    <w:rsid w:val="008F26C2"/>
    <w:rsid w:val="008F2E32"/>
    <w:rsid w:val="008F31DE"/>
    <w:rsid w:val="008F426D"/>
    <w:rsid w:val="008F58B1"/>
    <w:rsid w:val="008F58B6"/>
    <w:rsid w:val="00901E75"/>
    <w:rsid w:val="009054BC"/>
    <w:rsid w:val="009063BD"/>
    <w:rsid w:val="00907C65"/>
    <w:rsid w:val="009144BD"/>
    <w:rsid w:val="0091499F"/>
    <w:rsid w:val="0091509C"/>
    <w:rsid w:val="00915245"/>
    <w:rsid w:val="0091571D"/>
    <w:rsid w:val="00915966"/>
    <w:rsid w:val="0091741D"/>
    <w:rsid w:val="00917B00"/>
    <w:rsid w:val="00922287"/>
    <w:rsid w:val="009227D4"/>
    <w:rsid w:val="009239C2"/>
    <w:rsid w:val="0092518F"/>
    <w:rsid w:val="009252A7"/>
    <w:rsid w:val="0092765E"/>
    <w:rsid w:val="009318D9"/>
    <w:rsid w:val="009359E8"/>
    <w:rsid w:val="00941456"/>
    <w:rsid w:val="009429A1"/>
    <w:rsid w:val="00942F2E"/>
    <w:rsid w:val="009441AD"/>
    <w:rsid w:val="009441FB"/>
    <w:rsid w:val="00944C8D"/>
    <w:rsid w:val="00945922"/>
    <w:rsid w:val="009461E5"/>
    <w:rsid w:val="00946DE9"/>
    <w:rsid w:val="009501D4"/>
    <w:rsid w:val="009507D8"/>
    <w:rsid w:val="00951C84"/>
    <w:rsid w:val="00955B78"/>
    <w:rsid w:val="00957ED9"/>
    <w:rsid w:val="0096312C"/>
    <w:rsid w:val="0096610F"/>
    <w:rsid w:val="0096619E"/>
    <w:rsid w:val="00971992"/>
    <w:rsid w:val="00971A61"/>
    <w:rsid w:val="00973D4F"/>
    <w:rsid w:val="00976215"/>
    <w:rsid w:val="009822DE"/>
    <w:rsid w:val="009827CD"/>
    <w:rsid w:val="00982F8F"/>
    <w:rsid w:val="009830A4"/>
    <w:rsid w:val="009844CE"/>
    <w:rsid w:val="00987F6D"/>
    <w:rsid w:val="0099148F"/>
    <w:rsid w:val="00992FE1"/>
    <w:rsid w:val="00995BD9"/>
    <w:rsid w:val="009968F2"/>
    <w:rsid w:val="009A44D3"/>
    <w:rsid w:val="009A77AE"/>
    <w:rsid w:val="009B0102"/>
    <w:rsid w:val="009B115C"/>
    <w:rsid w:val="009B28A3"/>
    <w:rsid w:val="009B381C"/>
    <w:rsid w:val="009B5238"/>
    <w:rsid w:val="009B5E58"/>
    <w:rsid w:val="009B5ED0"/>
    <w:rsid w:val="009C0595"/>
    <w:rsid w:val="009C5D38"/>
    <w:rsid w:val="009C659B"/>
    <w:rsid w:val="009C760B"/>
    <w:rsid w:val="009D1340"/>
    <w:rsid w:val="009D1974"/>
    <w:rsid w:val="009D1AE6"/>
    <w:rsid w:val="009D3321"/>
    <w:rsid w:val="009D618E"/>
    <w:rsid w:val="009D64B7"/>
    <w:rsid w:val="009D6599"/>
    <w:rsid w:val="009D716F"/>
    <w:rsid w:val="009D75E8"/>
    <w:rsid w:val="009D7675"/>
    <w:rsid w:val="009D78F6"/>
    <w:rsid w:val="009E2E32"/>
    <w:rsid w:val="009E471D"/>
    <w:rsid w:val="009E5551"/>
    <w:rsid w:val="009E6DBA"/>
    <w:rsid w:val="009F0431"/>
    <w:rsid w:val="009F0C2C"/>
    <w:rsid w:val="009F1D8C"/>
    <w:rsid w:val="009F4330"/>
    <w:rsid w:val="00A007BC"/>
    <w:rsid w:val="00A015D4"/>
    <w:rsid w:val="00A046E1"/>
    <w:rsid w:val="00A0507A"/>
    <w:rsid w:val="00A06FAF"/>
    <w:rsid w:val="00A10216"/>
    <w:rsid w:val="00A11A0B"/>
    <w:rsid w:val="00A14934"/>
    <w:rsid w:val="00A16136"/>
    <w:rsid w:val="00A20155"/>
    <w:rsid w:val="00A20BA5"/>
    <w:rsid w:val="00A245DF"/>
    <w:rsid w:val="00A246BA"/>
    <w:rsid w:val="00A24D21"/>
    <w:rsid w:val="00A2672F"/>
    <w:rsid w:val="00A26B99"/>
    <w:rsid w:val="00A31166"/>
    <w:rsid w:val="00A32111"/>
    <w:rsid w:val="00A3243E"/>
    <w:rsid w:val="00A35348"/>
    <w:rsid w:val="00A35FF6"/>
    <w:rsid w:val="00A36D5A"/>
    <w:rsid w:val="00A37BA3"/>
    <w:rsid w:val="00A37CE1"/>
    <w:rsid w:val="00A40E90"/>
    <w:rsid w:val="00A433ED"/>
    <w:rsid w:val="00A434BD"/>
    <w:rsid w:val="00A43871"/>
    <w:rsid w:val="00A451FC"/>
    <w:rsid w:val="00A45225"/>
    <w:rsid w:val="00A45709"/>
    <w:rsid w:val="00A46ACB"/>
    <w:rsid w:val="00A46BF3"/>
    <w:rsid w:val="00A47B99"/>
    <w:rsid w:val="00A5154C"/>
    <w:rsid w:val="00A51F71"/>
    <w:rsid w:val="00A52378"/>
    <w:rsid w:val="00A57AAB"/>
    <w:rsid w:val="00A60E53"/>
    <w:rsid w:val="00A61498"/>
    <w:rsid w:val="00A62284"/>
    <w:rsid w:val="00A630E6"/>
    <w:rsid w:val="00A67DD3"/>
    <w:rsid w:val="00A67F19"/>
    <w:rsid w:val="00A7236A"/>
    <w:rsid w:val="00A728FB"/>
    <w:rsid w:val="00A757D8"/>
    <w:rsid w:val="00A75F43"/>
    <w:rsid w:val="00A810C3"/>
    <w:rsid w:val="00A816C6"/>
    <w:rsid w:val="00A83F8E"/>
    <w:rsid w:val="00A85086"/>
    <w:rsid w:val="00A85AC2"/>
    <w:rsid w:val="00A85EBA"/>
    <w:rsid w:val="00A90F8F"/>
    <w:rsid w:val="00A91999"/>
    <w:rsid w:val="00A92BE5"/>
    <w:rsid w:val="00A93AD3"/>
    <w:rsid w:val="00A93EFF"/>
    <w:rsid w:val="00A951EE"/>
    <w:rsid w:val="00A95337"/>
    <w:rsid w:val="00A959C4"/>
    <w:rsid w:val="00AA0E0D"/>
    <w:rsid w:val="00AA1157"/>
    <w:rsid w:val="00AA13F1"/>
    <w:rsid w:val="00AA200A"/>
    <w:rsid w:val="00AA49E8"/>
    <w:rsid w:val="00AA78CC"/>
    <w:rsid w:val="00AC0EBA"/>
    <w:rsid w:val="00AC135D"/>
    <w:rsid w:val="00AC2E6F"/>
    <w:rsid w:val="00AC7188"/>
    <w:rsid w:val="00AC72F6"/>
    <w:rsid w:val="00AD135A"/>
    <w:rsid w:val="00AD1A38"/>
    <w:rsid w:val="00AD2172"/>
    <w:rsid w:val="00AD2B73"/>
    <w:rsid w:val="00AD605D"/>
    <w:rsid w:val="00AD6A7C"/>
    <w:rsid w:val="00AD7A48"/>
    <w:rsid w:val="00AE0854"/>
    <w:rsid w:val="00AE2E4A"/>
    <w:rsid w:val="00AE55E5"/>
    <w:rsid w:val="00AE585C"/>
    <w:rsid w:val="00AF2037"/>
    <w:rsid w:val="00AF210A"/>
    <w:rsid w:val="00AF2C45"/>
    <w:rsid w:val="00AF340B"/>
    <w:rsid w:val="00AF45E2"/>
    <w:rsid w:val="00AF46A4"/>
    <w:rsid w:val="00AF48BE"/>
    <w:rsid w:val="00AF4AEA"/>
    <w:rsid w:val="00AF4C63"/>
    <w:rsid w:val="00B00F31"/>
    <w:rsid w:val="00B03151"/>
    <w:rsid w:val="00B03823"/>
    <w:rsid w:val="00B12ECD"/>
    <w:rsid w:val="00B130C2"/>
    <w:rsid w:val="00B1454B"/>
    <w:rsid w:val="00B15DD1"/>
    <w:rsid w:val="00B15F78"/>
    <w:rsid w:val="00B1650F"/>
    <w:rsid w:val="00B17AAE"/>
    <w:rsid w:val="00B2036D"/>
    <w:rsid w:val="00B20F1E"/>
    <w:rsid w:val="00B22E65"/>
    <w:rsid w:val="00B2388D"/>
    <w:rsid w:val="00B23B26"/>
    <w:rsid w:val="00B30B56"/>
    <w:rsid w:val="00B32905"/>
    <w:rsid w:val="00B34D0A"/>
    <w:rsid w:val="00B3505C"/>
    <w:rsid w:val="00B35D7C"/>
    <w:rsid w:val="00B40EE7"/>
    <w:rsid w:val="00B41EAF"/>
    <w:rsid w:val="00B43C5B"/>
    <w:rsid w:val="00B44518"/>
    <w:rsid w:val="00B472E6"/>
    <w:rsid w:val="00B50AEE"/>
    <w:rsid w:val="00B533C0"/>
    <w:rsid w:val="00B5418B"/>
    <w:rsid w:val="00B545ED"/>
    <w:rsid w:val="00B54A31"/>
    <w:rsid w:val="00B54C53"/>
    <w:rsid w:val="00B54F04"/>
    <w:rsid w:val="00B573A3"/>
    <w:rsid w:val="00B65CDE"/>
    <w:rsid w:val="00B66284"/>
    <w:rsid w:val="00B674FB"/>
    <w:rsid w:val="00B67D66"/>
    <w:rsid w:val="00B72E4D"/>
    <w:rsid w:val="00B73732"/>
    <w:rsid w:val="00B73B62"/>
    <w:rsid w:val="00B75DEB"/>
    <w:rsid w:val="00B76753"/>
    <w:rsid w:val="00B768F5"/>
    <w:rsid w:val="00B80D02"/>
    <w:rsid w:val="00B81758"/>
    <w:rsid w:val="00B818BE"/>
    <w:rsid w:val="00B81F05"/>
    <w:rsid w:val="00B83255"/>
    <w:rsid w:val="00B83A86"/>
    <w:rsid w:val="00B84ADE"/>
    <w:rsid w:val="00B85E2B"/>
    <w:rsid w:val="00B87365"/>
    <w:rsid w:val="00B90107"/>
    <w:rsid w:val="00B90E67"/>
    <w:rsid w:val="00B91AB7"/>
    <w:rsid w:val="00B92E86"/>
    <w:rsid w:val="00B92EBD"/>
    <w:rsid w:val="00B93D82"/>
    <w:rsid w:val="00B95933"/>
    <w:rsid w:val="00BA2968"/>
    <w:rsid w:val="00BA2AD4"/>
    <w:rsid w:val="00BA2CCA"/>
    <w:rsid w:val="00BA41FC"/>
    <w:rsid w:val="00BA455C"/>
    <w:rsid w:val="00BA4D59"/>
    <w:rsid w:val="00BA5794"/>
    <w:rsid w:val="00BA63D4"/>
    <w:rsid w:val="00BA7858"/>
    <w:rsid w:val="00BB011A"/>
    <w:rsid w:val="00BB04B4"/>
    <w:rsid w:val="00BB24E6"/>
    <w:rsid w:val="00BB44E6"/>
    <w:rsid w:val="00BB52AB"/>
    <w:rsid w:val="00BB607C"/>
    <w:rsid w:val="00BC29F4"/>
    <w:rsid w:val="00BC6FC4"/>
    <w:rsid w:val="00BD0971"/>
    <w:rsid w:val="00BD170F"/>
    <w:rsid w:val="00BD17E6"/>
    <w:rsid w:val="00BD5D10"/>
    <w:rsid w:val="00BE2C68"/>
    <w:rsid w:val="00BE41EE"/>
    <w:rsid w:val="00BE4DEE"/>
    <w:rsid w:val="00BE6297"/>
    <w:rsid w:val="00BE70C4"/>
    <w:rsid w:val="00BF1E08"/>
    <w:rsid w:val="00BF431C"/>
    <w:rsid w:val="00BF54FB"/>
    <w:rsid w:val="00BF7B1A"/>
    <w:rsid w:val="00C01260"/>
    <w:rsid w:val="00C0167D"/>
    <w:rsid w:val="00C017B6"/>
    <w:rsid w:val="00C01A68"/>
    <w:rsid w:val="00C01B03"/>
    <w:rsid w:val="00C0237B"/>
    <w:rsid w:val="00C04B2E"/>
    <w:rsid w:val="00C04E9F"/>
    <w:rsid w:val="00C05FB2"/>
    <w:rsid w:val="00C07EC1"/>
    <w:rsid w:val="00C111B9"/>
    <w:rsid w:val="00C11CA8"/>
    <w:rsid w:val="00C12C48"/>
    <w:rsid w:val="00C135A1"/>
    <w:rsid w:val="00C13609"/>
    <w:rsid w:val="00C13CC4"/>
    <w:rsid w:val="00C14890"/>
    <w:rsid w:val="00C174F6"/>
    <w:rsid w:val="00C21843"/>
    <w:rsid w:val="00C22849"/>
    <w:rsid w:val="00C23800"/>
    <w:rsid w:val="00C24CFA"/>
    <w:rsid w:val="00C255A3"/>
    <w:rsid w:val="00C264BE"/>
    <w:rsid w:val="00C27EC1"/>
    <w:rsid w:val="00C30933"/>
    <w:rsid w:val="00C3189F"/>
    <w:rsid w:val="00C3320B"/>
    <w:rsid w:val="00C3354C"/>
    <w:rsid w:val="00C33908"/>
    <w:rsid w:val="00C33AC0"/>
    <w:rsid w:val="00C33E59"/>
    <w:rsid w:val="00C3460B"/>
    <w:rsid w:val="00C354A1"/>
    <w:rsid w:val="00C37E32"/>
    <w:rsid w:val="00C42113"/>
    <w:rsid w:val="00C42907"/>
    <w:rsid w:val="00C43ECF"/>
    <w:rsid w:val="00C46411"/>
    <w:rsid w:val="00C513C3"/>
    <w:rsid w:val="00C52650"/>
    <w:rsid w:val="00C535FE"/>
    <w:rsid w:val="00C548EE"/>
    <w:rsid w:val="00C54E1B"/>
    <w:rsid w:val="00C55082"/>
    <w:rsid w:val="00C55272"/>
    <w:rsid w:val="00C55600"/>
    <w:rsid w:val="00C559B0"/>
    <w:rsid w:val="00C55C9B"/>
    <w:rsid w:val="00C56381"/>
    <w:rsid w:val="00C60F63"/>
    <w:rsid w:val="00C61633"/>
    <w:rsid w:val="00C63360"/>
    <w:rsid w:val="00C63971"/>
    <w:rsid w:val="00C6406A"/>
    <w:rsid w:val="00C720FE"/>
    <w:rsid w:val="00C72545"/>
    <w:rsid w:val="00C73525"/>
    <w:rsid w:val="00C7597E"/>
    <w:rsid w:val="00C75FA9"/>
    <w:rsid w:val="00C7650A"/>
    <w:rsid w:val="00C76B69"/>
    <w:rsid w:val="00C81035"/>
    <w:rsid w:val="00C82AE1"/>
    <w:rsid w:val="00C8311F"/>
    <w:rsid w:val="00C8564C"/>
    <w:rsid w:val="00C91F8E"/>
    <w:rsid w:val="00C92491"/>
    <w:rsid w:val="00C95718"/>
    <w:rsid w:val="00C960A4"/>
    <w:rsid w:val="00C96C58"/>
    <w:rsid w:val="00CA0771"/>
    <w:rsid w:val="00CA2FBA"/>
    <w:rsid w:val="00CA7390"/>
    <w:rsid w:val="00CB0CFD"/>
    <w:rsid w:val="00CB1AAF"/>
    <w:rsid w:val="00CB5405"/>
    <w:rsid w:val="00CB6080"/>
    <w:rsid w:val="00CB7181"/>
    <w:rsid w:val="00CC0C89"/>
    <w:rsid w:val="00CC1DFD"/>
    <w:rsid w:val="00CC2419"/>
    <w:rsid w:val="00CC2F16"/>
    <w:rsid w:val="00CC3075"/>
    <w:rsid w:val="00CC31B2"/>
    <w:rsid w:val="00CC5E3E"/>
    <w:rsid w:val="00CC7AD5"/>
    <w:rsid w:val="00CC7B08"/>
    <w:rsid w:val="00CE137A"/>
    <w:rsid w:val="00CE5409"/>
    <w:rsid w:val="00CE70F0"/>
    <w:rsid w:val="00CF0DBD"/>
    <w:rsid w:val="00CF2A51"/>
    <w:rsid w:val="00CF4A60"/>
    <w:rsid w:val="00CF6F75"/>
    <w:rsid w:val="00D00454"/>
    <w:rsid w:val="00D00553"/>
    <w:rsid w:val="00D03958"/>
    <w:rsid w:val="00D07A57"/>
    <w:rsid w:val="00D10200"/>
    <w:rsid w:val="00D12FAF"/>
    <w:rsid w:val="00D136F5"/>
    <w:rsid w:val="00D14507"/>
    <w:rsid w:val="00D152FF"/>
    <w:rsid w:val="00D17450"/>
    <w:rsid w:val="00D1769D"/>
    <w:rsid w:val="00D17A8B"/>
    <w:rsid w:val="00D20E03"/>
    <w:rsid w:val="00D22668"/>
    <w:rsid w:val="00D229FF"/>
    <w:rsid w:val="00D24891"/>
    <w:rsid w:val="00D2580D"/>
    <w:rsid w:val="00D25B85"/>
    <w:rsid w:val="00D26C4B"/>
    <w:rsid w:val="00D30E5B"/>
    <w:rsid w:val="00D322FB"/>
    <w:rsid w:val="00D32FFC"/>
    <w:rsid w:val="00D33254"/>
    <w:rsid w:val="00D34023"/>
    <w:rsid w:val="00D34140"/>
    <w:rsid w:val="00D349E1"/>
    <w:rsid w:val="00D3587D"/>
    <w:rsid w:val="00D376FD"/>
    <w:rsid w:val="00D43368"/>
    <w:rsid w:val="00D43533"/>
    <w:rsid w:val="00D43B21"/>
    <w:rsid w:val="00D50953"/>
    <w:rsid w:val="00D511A6"/>
    <w:rsid w:val="00D51F3C"/>
    <w:rsid w:val="00D528EF"/>
    <w:rsid w:val="00D52BFD"/>
    <w:rsid w:val="00D55209"/>
    <w:rsid w:val="00D57A4D"/>
    <w:rsid w:val="00D602B0"/>
    <w:rsid w:val="00D61B4A"/>
    <w:rsid w:val="00D622E8"/>
    <w:rsid w:val="00D624F3"/>
    <w:rsid w:val="00D650BC"/>
    <w:rsid w:val="00D66098"/>
    <w:rsid w:val="00D67CE8"/>
    <w:rsid w:val="00D67DFB"/>
    <w:rsid w:val="00D7215D"/>
    <w:rsid w:val="00D721E6"/>
    <w:rsid w:val="00D729DE"/>
    <w:rsid w:val="00D72C2C"/>
    <w:rsid w:val="00D72F0E"/>
    <w:rsid w:val="00D7380D"/>
    <w:rsid w:val="00D741D0"/>
    <w:rsid w:val="00D745BC"/>
    <w:rsid w:val="00D8097A"/>
    <w:rsid w:val="00D826A0"/>
    <w:rsid w:val="00D872F0"/>
    <w:rsid w:val="00D87348"/>
    <w:rsid w:val="00D93469"/>
    <w:rsid w:val="00D95F24"/>
    <w:rsid w:val="00D96C6D"/>
    <w:rsid w:val="00D97C21"/>
    <w:rsid w:val="00DA42C7"/>
    <w:rsid w:val="00DB03F5"/>
    <w:rsid w:val="00DB3023"/>
    <w:rsid w:val="00DB4252"/>
    <w:rsid w:val="00DB4660"/>
    <w:rsid w:val="00DB4E4D"/>
    <w:rsid w:val="00DB53EF"/>
    <w:rsid w:val="00DB76C9"/>
    <w:rsid w:val="00DC0950"/>
    <w:rsid w:val="00DC26AF"/>
    <w:rsid w:val="00DC2FF6"/>
    <w:rsid w:val="00DC4581"/>
    <w:rsid w:val="00DC57D3"/>
    <w:rsid w:val="00DC7257"/>
    <w:rsid w:val="00DD1DDB"/>
    <w:rsid w:val="00DD278F"/>
    <w:rsid w:val="00DE13B5"/>
    <w:rsid w:val="00DE1D38"/>
    <w:rsid w:val="00DE4910"/>
    <w:rsid w:val="00DE52E9"/>
    <w:rsid w:val="00DE5AD2"/>
    <w:rsid w:val="00DE6688"/>
    <w:rsid w:val="00DE72E3"/>
    <w:rsid w:val="00DF45F7"/>
    <w:rsid w:val="00E00FEF"/>
    <w:rsid w:val="00E018BB"/>
    <w:rsid w:val="00E0236C"/>
    <w:rsid w:val="00E046D0"/>
    <w:rsid w:val="00E109A5"/>
    <w:rsid w:val="00E130F0"/>
    <w:rsid w:val="00E1762B"/>
    <w:rsid w:val="00E17A75"/>
    <w:rsid w:val="00E21054"/>
    <w:rsid w:val="00E23D84"/>
    <w:rsid w:val="00E247AB"/>
    <w:rsid w:val="00E249F0"/>
    <w:rsid w:val="00E25276"/>
    <w:rsid w:val="00E2547E"/>
    <w:rsid w:val="00E2596C"/>
    <w:rsid w:val="00E260EE"/>
    <w:rsid w:val="00E26B0B"/>
    <w:rsid w:val="00E30BC9"/>
    <w:rsid w:val="00E3124F"/>
    <w:rsid w:val="00E32E10"/>
    <w:rsid w:val="00E40B0A"/>
    <w:rsid w:val="00E40CAC"/>
    <w:rsid w:val="00E416C9"/>
    <w:rsid w:val="00E41E71"/>
    <w:rsid w:val="00E41EA8"/>
    <w:rsid w:val="00E42688"/>
    <w:rsid w:val="00E4338E"/>
    <w:rsid w:val="00E450BE"/>
    <w:rsid w:val="00E4564F"/>
    <w:rsid w:val="00E46D42"/>
    <w:rsid w:val="00E517D4"/>
    <w:rsid w:val="00E541EA"/>
    <w:rsid w:val="00E55221"/>
    <w:rsid w:val="00E55AE5"/>
    <w:rsid w:val="00E57478"/>
    <w:rsid w:val="00E5774A"/>
    <w:rsid w:val="00E57CC0"/>
    <w:rsid w:val="00E62229"/>
    <w:rsid w:val="00E658CD"/>
    <w:rsid w:val="00E6685F"/>
    <w:rsid w:val="00E66F30"/>
    <w:rsid w:val="00E67162"/>
    <w:rsid w:val="00E708FC"/>
    <w:rsid w:val="00E76686"/>
    <w:rsid w:val="00E810C1"/>
    <w:rsid w:val="00E82525"/>
    <w:rsid w:val="00E856CA"/>
    <w:rsid w:val="00E85D20"/>
    <w:rsid w:val="00E86F9D"/>
    <w:rsid w:val="00E879FB"/>
    <w:rsid w:val="00E91CD8"/>
    <w:rsid w:val="00E97283"/>
    <w:rsid w:val="00EA0477"/>
    <w:rsid w:val="00EA1273"/>
    <w:rsid w:val="00EA24A8"/>
    <w:rsid w:val="00EA291D"/>
    <w:rsid w:val="00EA36C9"/>
    <w:rsid w:val="00EA7324"/>
    <w:rsid w:val="00EA74BF"/>
    <w:rsid w:val="00EB1234"/>
    <w:rsid w:val="00EB3FF7"/>
    <w:rsid w:val="00EB56C8"/>
    <w:rsid w:val="00EC2886"/>
    <w:rsid w:val="00EC28E4"/>
    <w:rsid w:val="00EC312E"/>
    <w:rsid w:val="00EC7EB1"/>
    <w:rsid w:val="00EC7FF5"/>
    <w:rsid w:val="00ED2694"/>
    <w:rsid w:val="00ED366B"/>
    <w:rsid w:val="00EE24DA"/>
    <w:rsid w:val="00EE2A1D"/>
    <w:rsid w:val="00EE3645"/>
    <w:rsid w:val="00EE3C5F"/>
    <w:rsid w:val="00EE3D7E"/>
    <w:rsid w:val="00EE60BB"/>
    <w:rsid w:val="00EE6D10"/>
    <w:rsid w:val="00EF1505"/>
    <w:rsid w:val="00EF1DC5"/>
    <w:rsid w:val="00EF6018"/>
    <w:rsid w:val="00EF63B0"/>
    <w:rsid w:val="00EF7362"/>
    <w:rsid w:val="00F05BDC"/>
    <w:rsid w:val="00F05C38"/>
    <w:rsid w:val="00F07AB5"/>
    <w:rsid w:val="00F106A4"/>
    <w:rsid w:val="00F10957"/>
    <w:rsid w:val="00F10D3A"/>
    <w:rsid w:val="00F114EC"/>
    <w:rsid w:val="00F13349"/>
    <w:rsid w:val="00F137A7"/>
    <w:rsid w:val="00F14E23"/>
    <w:rsid w:val="00F178B3"/>
    <w:rsid w:val="00F207C6"/>
    <w:rsid w:val="00F233E9"/>
    <w:rsid w:val="00F2567A"/>
    <w:rsid w:val="00F25B7B"/>
    <w:rsid w:val="00F25CB7"/>
    <w:rsid w:val="00F2617E"/>
    <w:rsid w:val="00F2754A"/>
    <w:rsid w:val="00F305C5"/>
    <w:rsid w:val="00F31228"/>
    <w:rsid w:val="00F324E8"/>
    <w:rsid w:val="00F32B4A"/>
    <w:rsid w:val="00F33E2F"/>
    <w:rsid w:val="00F34C68"/>
    <w:rsid w:val="00F34E8D"/>
    <w:rsid w:val="00F3616C"/>
    <w:rsid w:val="00F41463"/>
    <w:rsid w:val="00F41D34"/>
    <w:rsid w:val="00F4425C"/>
    <w:rsid w:val="00F45759"/>
    <w:rsid w:val="00F462E7"/>
    <w:rsid w:val="00F47BFC"/>
    <w:rsid w:val="00F50349"/>
    <w:rsid w:val="00F52ADA"/>
    <w:rsid w:val="00F52C79"/>
    <w:rsid w:val="00F52EAD"/>
    <w:rsid w:val="00F546F3"/>
    <w:rsid w:val="00F56597"/>
    <w:rsid w:val="00F56683"/>
    <w:rsid w:val="00F5678B"/>
    <w:rsid w:val="00F62671"/>
    <w:rsid w:val="00F626C2"/>
    <w:rsid w:val="00F64F2E"/>
    <w:rsid w:val="00F70BA5"/>
    <w:rsid w:val="00F71F72"/>
    <w:rsid w:val="00F721BB"/>
    <w:rsid w:val="00F72618"/>
    <w:rsid w:val="00F73C15"/>
    <w:rsid w:val="00F74DD9"/>
    <w:rsid w:val="00F777E2"/>
    <w:rsid w:val="00F779B0"/>
    <w:rsid w:val="00F815C0"/>
    <w:rsid w:val="00F82298"/>
    <w:rsid w:val="00F83FE1"/>
    <w:rsid w:val="00F84986"/>
    <w:rsid w:val="00F90621"/>
    <w:rsid w:val="00F919B0"/>
    <w:rsid w:val="00F9477A"/>
    <w:rsid w:val="00F95FA2"/>
    <w:rsid w:val="00FA3018"/>
    <w:rsid w:val="00FA364B"/>
    <w:rsid w:val="00FA4AF0"/>
    <w:rsid w:val="00FA5548"/>
    <w:rsid w:val="00FA72C7"/>
    <w:rsid w:val="00FB135C"/>
    <w:rsid w:val="00FB3E3B"/>
    <w:rsid w:val="00FB69D8"/>
    <w:rsid w:val="00FB6BB1"/>
    <w:rsid w:val="00FB6C78"/>
    <w:rsid w:val="00FB7587"/>
    <w:rsid w:val="00FC25E2"/>
    <w:rsid w:val="00FC262B"/>
    <w:rsid w:val="00FC2843"/>
    <w:rsid w:val="00FC3E0A"/>
    <w:rsid w:val="00FC48DE"/>
    <w:rsid w:val="00FC6803"/>
    <w:rsid w:val="00FD08B9"/>
    <w:rsid w:val="00FD1E7C"/>
    <w:rsid w:val="00FD234D"/>
    <w:rsid w:val="00FD2D09"/>
    <w:rsid w:val="00FD45EB"/>
    <w:rsid w:val="00FD48A5"/>
    <w:rsid w:val="00FD70D8"/>
    <w:rsid w:val="00FD77F3"/>
    <w:rsid w:val="00FE14D8"/>
    <w:rsid w:val="00FE1D91"/>
    <w:rsid w:val="00FE20C7"/>
    <w:rsid w:val="00FE257D"/>
    <w:rsid w:val="00FE358E"/>
    <w:rsid w:val="00FE46D0"/>
    <w:rsid w:val="00FE4E73"/>
    <w:rsid w:val="00FE7325"/>
    <w:rsid w:val="00FE752A"/>
    <w:rsid w:val="00FE7E62"/>
    <w:rsid w:val="00FF1AC9"/>
    <w:rsid w:val="00FF49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1488001-0323-4461-9087-14A384D1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A61"/>
    <w:rPr>
      <w:rFonts w:ascii="Arial" w:hAnsi="Arial"/>
      <w:sz w:val="22"/>
      <w:szCs w:val="24"/>
      <w:lang w:val="fr-FR" w:eastAsia="fr-FR"/>
    </w:rPr>
  </w:style>
  <w:style w:type="paragraph" w:styleId="Titre1">
    <w:name w:val="heading 1"/>
    <w:basedOn w:val="Normal"/>
    <w:next w:val="Normal"/>
    <w:link w:val="Titre1Car"/>
    <w:qFormat/>
    <w:rsid w:val="004D741D"/>
    <w:pPr>
      <w:keepNext/>
      <w:outlineLvl w:val="0"/>
    </w:pPr>
    <w:rPr>
      <w:rFonts w:cs="Arial"/>
      <w:b/>
      <w:bCs/>
      <w:kern w:val="32"/>
      <w:sz w:val="36"/>
      <w:szCs w:val="32"/>
    </w:rPr>
  </w:style>
  <w:style w:type="paragraph" w:styleId="Titre2">
    <w:name w:val="heading 2"/>
    <w:aliases w:val="Bullet 1"/>
    <w:basedOn w:val="Normal"/>
    <w:next w:val="Normal"/>
    <w:link w:val="Titre2Car"/>
    <w:qFormat/>
    <w:rsid w:val="004D741D"/>
    <w:pPr>
      <w:keepNext/>
      <w:outlineLvl w:val="1"/>
    </w:pPr>
    <w:rPr>
      <w:rFonts w:cs="Arial"/>
      <w:b/>
      <w:bCs/>
      <w:iCs/>
      <w:sz w:val="28"/>
      <w:szCs w:val="28"/>
    </w:rPr>
  </w:style>
  <w:style w:type="paragraph" w:styleId="Titre3">
    <w:name w:val="heading 3"/>
    <w:basedOn w:val="Normal"/>
    <w:next w:val="Normal"/>
    <w:link w:val="Titre3Car"/>
    <w:qFormat/>
    <w:rsid w:val="00132375"/>
    <w:pPr>
      <w:keepNext/>
      <w:spacing w:before="240" w:after="60"/>
      <w:ind w:left="1440"/>
      <w:outlineLvl w:val="2"/>
    </w:pPr>
    <w:rPr>
      <w:rFonts w:ascii="Cambria" w:hAnsi="Cambria"/>
      <w:b/>
      <w:bCs/>
      <w:sz w:val="26"/>
      <w:szCs w:val="26"/>
    </w:rPr>
  </w:style>
  <w:style w:type="paragraph" w:styleId="Titre4">
    <w:name w:val="heading 4"/>
    <w:basedOn w:val="Normal"/>
    <w:next w:val="Normal"/>
    <w:link w:val="Titre4Car"/>
    <w:qFormat/>
    <w:rsid w:val="00132375"/>
    <w:pPr>
      <w:keepNext/>
      <w:spacing w:before="240" w:after="60"/>
      <w:ind w:left="2160"/>
      <w:outlineLvl w:val="3"/>
    </w:pPr>
    <w:rPr>
      <w:rFonts w:ascii="Calibri" w:hAnsi="Calibri"/>
      <w:b/>
      <w:bCs/>
      <w:sz w:val="28"/>
      <w:szCs w:val="28"/>
    </w:rPr>
  </w:style>
  <w:style w:type="paragraph" w:styleId="Titre5">
    <w:name w:val="heading 5"/>
    <w:basedOn w:val="Normal"/>
    <w:next w:val="Normal"/>
    <w:link w:val="Titre5Car"/>
    <w:qFormat/>
    <w:rsid w:val="00132375"/>
    <w:pPr>
      <w:spacing w:before="240" w:after="60"/>
      <w:ind w:left="2880"/>
      <w:outlineLvl w:val="4"/>
    </w:pPr>
    <w:rPr>
      <w:rFonts w:ascii="Calibri" w:hAnsi="Calibri"/>
      <w:b/>
      <w:bCs/>
      <w:i/>
      <w:iCs/>
      <w:sz w:val="26"/>
      <w:szCs w:val="26"/>
    </w:rPr>
  </w:style>
  <w:style w:type="paragraph" w:styleId="Titre6">
    <w:name w:val="heading 6"/>
    <w:basedOn w:val="Normal"/>
    <w:next w:val="Normal"/>
    <w:link w:val="Titre6Car"/>
    <w:qFormat/>
    <w:rsid w:val="00132375"/>
    <w:pPr>
      <w:spacing w:before="240" w:after="60"/>
      <w:ind w:left="3600"/>
      <w:outlineLvl w:val="5"/>
    </w:pPr>
    <w:rPr>
      <w:rFonts w:ascii="Calibri" w:hAnsi="Calibri"/>
      <w:b/>
      <w:bCs/>
      <w:szCs w:val="22"/>
    </w:rPr>
  </w:style>
  <w:style w:type="paragraph" w:styleId="Titre7">
    <w:name w:val="heading 7"/>
    <w:basedOn w:val="Normal"/>
    <w:next w:val="Normal"/>
    <w:link w:val="Titre7Car"/>
    <w:qFormat/>
    <w:rsid w:val="00132375"/>
    <w:pPr>
      <w:spacing w:before="240" w:after="60"/>
      <w:ind w:left="4320"/>
      <w:outlineLvl w:val="6"/>
    </w:pPr>
    <w:rPr>
      <w:rFonts w:ascii="Calibri" w:hAnsi="Calibri"/>
    </w:rPr>
  </w:style>
  <w:style w:type="paragraph" w:styleId="Titre8">
    <w:name w:val="heading 8"/>
    <w:basedOn w:val="Normal"/>
    <w:next w:val="Normal"/>
    <w:link w:val="Titre8Car"/>
    <w:qFormat/>
    <w:rsid w:val="00132375"/>
    <w:pPr>
      <w:spacing w:before="240" w:after="60"/>
      <w:ind w:left="5040"/>
      <w:outlineLvl w:val="7"/>
    </w:pPr>
    <w:rPr>
      <w:rFonts w:ascii="Calibri" w:hAnsi="Calibri"/>
      <w:i/>
      <w:iCs/>
    </w:rPr>
  </w:style>
  <w:style w:type="paragraph" w:styleId="Titre9">
    <w:name w:val="heading 9"/>
    <w:basedOn w:val="Normal"/>
    <w:next w:val="Normal"/>
    <w:link w:val="Titre9Car"/>
    <w:qFormat/>
    <w:rsid w:val="00132375"/>
    <w:pPr>
      <w:spacing w:before="240" w:after="60"/>
      <w:ind w:left="57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5">
    <w:name w:val="Para 5"/>
    <w:basedOn w:val="Normal"/>
    <w:rsid w:val="00FC02F8"/>
    <w:pPr>
      <w:spacing w:after="240"/>
      <w:ind w:left="1800"/>
      <w:jc w:val="both"/>
    </w:pPr>
    <w:rPr>
      <w:rFonts w:cs="Arial"/>
      <w:szCs w:val="22"/>
    </w:rPr>
  </w:style>
  <w:style w:type="paragraph" w:customStyle="1" w:styleId="Para4">
    <w:name w:val="Para 4"/>
    <w:basedOn w:val="Normal"/>
    <w:rsid w:val="00666D0C"/>
    <w:pPr>
      <w:spacing w:after="240"/>
      <w:ind w:left="1440"/>
      <w:jc w:val="both"/>
    </w:pPr>
  </w:style>
  <w:style w:type="paragraph" w:customStyle="1" w:styleId="Para3">
    <w:name w:val="Para 3"/>
    <w:basedOn w:val="Normal"/>
    <w:rsid w:val="00666D0C"/>
    <w:pPr>
      <w:spacing w:after="240"/>
      <w:ind w:left="1080"/>
      <w:jc w:val="both"/>
    </w:pPr>
  </w:style>
  <w:style w:type="paragraph" w:customStyle="1" w:styleId="Para2">
    <w:name w:val="Para 2"/>
    <w:basedOn w:val="Normal"/>
    <w:autoRedefine/>
    <w:rsid w:val="007B1241"/>
    <w:pPr>
      <w:spacing w:after="240"/>
      <w:jc w:val="both"/>
    </w:pPr>
    <w:rPr>
      <w:lang w:val="fr-CA"/>
    </w:rPr>
  </w:style>
  <w:style w:type="paragraph" w:customStyle="1" w:styleId="Para1">
    <w:name w:val="Para 1"/>
    <w:basedOn w:val="Normal"/>
    <w:rsid w:val="00971A61"/>
    <w:pPr>
      <w:spacing w:after="240"/>
      <w:jc w:val="both"/>
    </w:pPr>
  </w:style>
  <w:style w:type="paragraph" w:customStyle="1" w:styleId="Niveau5">
    <w:name w:val="Niveau5"/>
    <w:basedOn w:val="Normal"/>
    <w:rsid w:val="00FC02F8"/>
    <w:pPr>
      <w:numPr>
        <w:ilvl w:val="4"/>
        <w:numId w:val="5"/>
      </w:numPr>
      <w:spacing w:after="240"/>
      <w:jc w:val="both"/>
    </w:pPr>
  </w:style>
  <w:style w:type="paragraph" w:customStyle="1" w:styleId="Niveau4">
    <w:name w:val="Niveau4"/>
    <w:basedOn w:val="Normal"/>
    <w:rsid w:val="004C55D0"/>
    <w:pPr>
      <w:numPr>
        <w:ilvl w:val="3"/>
        <w:numId w:val="5"/>
      </w:numPr>
      <w:spacing w:after="240"/>
      <w:jc w:val="both"/>
    </w:pPr>
    <w:rPr>
      <w:u w:val="single"/>
    </w:rPr>
  </w:style>
  <w:style w:type="paragraph" w:customStyle="1" w:styleId="Niveau3">
    <w:name w:val="Niveau3"/>
    <w:basedOn w:val="Normal"/>
    <w:rsid w:val="00E517D4"/>
    <w:pPr>
      <w:numPr>
        <w:ilvl w:val="2"/>
        <w:numId w:val="5"/>
      </w:numPr>
      <w:spacing w:after="240"/>
      <w:jc w:val="both"/>
    </w:pPr>
  </w:style>
  <w:style w:type="paragraph" w:customStyle="1" w:styleId="Niveau2">
    <w:name w:val="Niveau2"/>
    <w:basedOn w:val="Normal"/>
    <w:rsid w:val="00357856"/>
    <w:pPr>
      <w:numPr>
        <w:ilvl w:val="1"/>
        <w:numId w:val="5"/>
      </w:numPr>
      <w:spacing w:after="240"/>
      <w:jc w:val="both"/>
    </w:pPr>
    <w:rPr>
      <w:lang w:val="fr-CA"/>
    </w:rPr>
  </w:style>
  <w:style w:type="paragraph" w:customStyle="1" w:styleId="Niveau1">
    <w:name w:val="Niveau1"/>
    <w:basedOn w:val="Normal"/>
    <w:rsid w:val="0047514F"/>
    <w:pPr>
      <w:numPr>
        <w:numId w:val="5"/>
      </w:numPr>
      <w:spacing w:after="240"/>
      <w:jc w:val="both"/>
    </w:pPr>
  </w:style>
  <w:style w:type="paragraph" w:customStyle="1" w:styleId="lkdpara5">
    <w:name w:val="lkdpara5"/>
    <w:basedOn w:val="Normal"/>
    <w:rsid w:val="004D741D"/>
    <w:pPr>
      <w:spacing w:after="240"/>
      <w:ind w:left="4752"/>
    </w:pPr>
  </w:style>
  <w:style w:type="paragraph" w:customStyle="1" w:styleId="lkdpara4">
    <w:name w:val="lkdpara4"/>
    <w:basedOn w:val="Normal"/>
    <w:rsid w:val="004D741D"/>
    <w:pPr>
      <w:spacing w:after="240"/>
      <w:ind w:left="3312"/>
    </w:pPr>
  </w:style>
  <w:style w:type="paragraph" w:customStyle="1" w:styleId="lkdpara3">
    <w:name w:val="lkdpara3"/>
    <w:basedOn w:val="Normal"/>
    <w:rsid w:val="004D741D"/>
    <w:pPr>
      <w:spacing w:after="240"/>
      <w:ind w:left="2160"/>
    </w:pPr>
  </w:style>
  <w:style w:type="paragraph" w:customStyle="1" w:styleId="lkdpara2">
    <w:name w:val="lkdpara2"/>
    <w:basedOn w:val="Normal"/>
    <w:rsid w:val="006269C2"/>
    <w:pPr>
      <w:spacing w:after="240"/>
      <w:jc w:val="both"/>
    </w:pPr>
    <w:rPr>
      <w:i/>
    </w:rPr>
  </w:style>
  <w:style w:type="paragraph" w:customStyle="1" w:styleId="lkdpara1">
    <w:name w:val="lkdpara1"/>
    <w:basedOn w:val="Normal"/>
    <w:rsid w:val="00AF340B"/>
    <w:pPr>
      <w:spacing w:after="240"/>
      <w:jc w:val="both"/>
    </w:pPr>
  </w:style>
  <w:style w:type="paragraph" w:customStyle="1" w:styleId="LKD5">
    <w:name w:val="LKD5"/>
    <w:basedOn w:val="Normal"/>
    <w:rsid w:val="004D741D"/>
    <w:pPr>
      <w:numPr>
        <w:ilvl w:val="4"/>
        <w:numId w:val="1"/>
      </w:numPr>
      <w:spacing w:after="240"/>
    </w:pPr>
  </w:style>
  <w:style w:type="paragraph" w:customStyle="1" w:styleId="LKD4">
    <w:name w:val="LKD4"/>
    <w:basedOn w:val="Normal"/>
    <w:next w:val="LKD5"/>
    <w:rsid w:val="004D741D"/>
    <w:pPr>
      <w:numPr>
        <w:ilvl w:val="3"/>
        <w:numId w:val="1"/>
      </w:numPr>
      <w:spacing w:after="240"/>
    </w:pPr>
  </w:style>
  <w:style w:type="paragraph" w:customStyle="1" w:styleId="LKD3">
    <w:name w:val="LKD3"/>
    <w:basedOn w:val="Normal"/>
    <w:next w:val="LKD4"/>
    <w:rsid w:val="000A46A1"/>
    <w:pPr>
      <w:numPr>
        <w:ilvl w:val="2"/>
        <w:numId w:val="1"/>
      </w:numPr>
      <w:spacing w:after="240"/>
      <w:jc w:val="both"/>
    </w:pPr>
    <w:rPr>
      <w:b/>
    </w:rPr>
  </w:style>
  <w:style w:type="paragraph" w:customStyle="1" w:styleId="LKD2">
    <w:name w:val="LKD2"/>
    <w:basedOn w:val="Normal"/>
    <w:next w:val="LKD3"/>
    <w:rsid w:val="000A46A1"/>
    <w:pPr>
      <w:keepNext/>
      <w:numPr>
        <w:ilvl w:val="1"/>
        <w:numId w:val="1"/>
      </w:numPr>
      <w:spacing w:after="240"/>
    </w:pPr>
    <w:rPr>
      <w:b/>
    </w:rPr>
  </w:style>
  <w:style w:type="paragraph" w:customStyle="1" w:styleId="LKD1">
    <w:name w:val="LKD1"/>
    <w:basedOn w:val="Normal"/>
    <w:next w:val="LKD2"/>
    <w:rsid w:val="00132375"/>
    <w:pPr>
      <w:keepNext/>
      <w:numPr>
        <w:numId w:val="1"/>
      </w:numPr>
      <w:spacing w:after="240"/>
    </w:pPr>
    <w:rPr>
      <w:b/>
      <w:caps/>
      <w:u w:val="single"/>
    </w:rPr>
  </w:style>
  <w:style w:type="paragraph" w:customStyle="1" w:styleId="Grillemoyenne2-Accent21">
    <w:name w:val="Grille moyenne 2 - Accent 21"/>
    <w:basedOn w:val="Normal"/>
    <w:next w:val="Normal"/>
    <w:uiPriority w:val="29"/>
    <w:qFormat/>
    <w:rsid w:val="00CC67A9"/>
    <w:rPr>
      <w:i/>
      <w:iCs/>
      <w:color w:val="000000"/>
    </w:rPr>
  </w:style>
  <w:style w:type="paragraph" w:customStyle="1" w:styleId="Paragraphe">
    <w:name w:val="Paragraphe"/>
    <w:basedOn w:val="Normal"/>
    <w:rsid w:val="004D741D"/>
    <w:pPr>
      <w:spacing w:after="240"/>
    </w:pPr>
  </w:style>
  <w:style w:type="character" w:customStyle="1" w:styleId="Titre1Car">
    <w:name w:val="Titre 1 Car"/>
    <w:basedOn w:val="Policepardfaut"/>
    <w:link w:val="Titre1"/>
    <w:rsid w:val="004D741D"/>
    <w:rPr>
      <w:rFonts w:ascii="Arial" w:hAnsi="Arial" w:cs="Arial"/>
      <w:b/>
      <w:bCs/>
      <w:kern w:val="32"/>
      <w:sz w:val="36"/>
      <w:szCs w:val="32"/>
      <w:lang w:eastAsia="fr-FR"/>
    </w:rPr>
  </w:style>
  <w:style w:type="character" w:customStyle="1" w:styleId="Titre2Car">
    <w:name w:val="Titre 2 Car"/>
    <w:aliases w:val="Bullet 1 Car"/>
    <w:basedOn w:val="Policepardfaut"/>
    <w:link w:val="Titre2"/>
    <w:rsid w:val="004D741D"/>
    <w:rPr>
      <w:rFonts w:ascii="Arial" w:hAnsi="Arial" w:cs="Arial"/>
      <w:b/>
      <w:bCs/>
      <w:iCs/>
      <w:sz w:val="28"/>
      <w:szCs w:val="28"/>
      <w:lang w:eastAsia="fr-FR"/>
    </w:rPr>
  </w:style>
  <w:style w:type="paragraph" w:styleId="Adressedestinataire">
    <w:name w:val="envelope address"/>
    <w:basedOn w:val="Normal"/>
    <w:rsid w:val="004D741D"/>
    <w:pPr>
      <w:framePr w:w="7938" w:h="1985" w:hRule="exact" w:hSpace="141" w:wrap="auto" w:hAnchor="page" w:xAlign="center" w:yAlign="bottom"/>
      <w:ind w:left="2835"/>
    </w:pPr>
    <w:rPr>
      <w:rFonts w:cs="Arial"/>
    </w:rPr>
  </w:style>
  <w:style w:type="paragraph" w:styleId="NormalWeb">
    <w:name w:val="Normal (Web)"/>
    <w:basedOn w:val="Normal"/>
    <w:uiPriority w:val="99"/>
    <w:rsid w:val="004D741D"/>
    <w:pPr>
      <w:spacing w:before="100" w:beforeAutospacing="1" w:after="100" w:afterAutospacing="1"/>
    </w:pPr>
    <w:rPr>
      <w:rFonts w:ascii="Times New Roman" w:hAnsi="Times New Roman"/>
      <w:color w:val="000000"/>
      <w:sz w:val="24"/>
      <w:lang w:eastAsia="fr-CA"/>
    </w:rPr>
  </w:style>
  <w:style w:type="paragraph" w:styleId="Adresseexpditeur">
    <w:name w:val="envelope return"/>
    <w:basedOn w:val="Normal"/>
    <w:uiPriority w:val="99"/>
    <w:semiHidden/>
    <w:unhideWhenUsed/>
    <w:rsid w:val="000C6A90"/>
    <w:rPr>
      <w:sz w:val="24"/>
      <w:szCs w:val="20"/>
    </w:rPr>
  </w:style>
  <w:style w:type="character" w:customStyle="1" w:styleId="Titre3Car">
    <w:name w:val="Titre 3 Car"/>
    <w:basedOn w:val="Policepardfaut"/>
    <w:link w:val="Titre3"/>
    <w:rsid w:val="00132375"/>
    <w:rPr>
      <w:rFonts w:ascii="Cambria" w:eastAsia="Times New Roman" w:hAnsi="Cambria" w:cs="Times New Roman"/>
      <w:b/>
      <w:bCs/>
      <w:sz w:val="26"/>
      <w:szCs w:val="26"/>
      <w:lang w:val="fr-FR" w:eastAsia="fr-FR"/>
    </w:rPr>
  </w:style>
  <w:style w:type="character" w:customStyle="1" w:styleId="Titre4Car">
    <w:name w:val="Titre 4 Car"/>
    <w:basedOn w:val="Policepardfaut"/>
    <w:link w:val="Titre4"/>
    <w:semiHidden/>
    <w:rsid w:val="00132375"/>
    <w:rPr>
      <w:rFonts w:ascii="Calibri" w:eastAsia="Times New Roman" w:hAnsi="Calibri" w:cs="Times New Roman"/>
      <w:b/>
      <w:bCs/>
      <w:sz w:val="28"/>
      <w:szCs w:val="28"/>
      <w:lang w:val="fr-FR" w:eastAsia="fr-FR"/>
    </w:rPr>
  </w:style>
  <w:style w:type="character" w:customStyle="1" w:styleId="Titre5Car">
    <w:name w:val="Titre 5 Car"/>
    <w:basedOn w:val="Policepardfaut"/>
    <w:link w:val="Titre5"/>
    <w:semiHidden/>
    <w:rsid w:val="00132375"/>
    <w:rPr>
      <w:rFonts w:ascii="Calibri" w:eastAsia="Times New Roman" w:hAnsi="Calibri" w:cs="Times New Roman"/>
      <w:b/>
      <w:bCs/>
      <w:i/>
      <w:iCs/>
      <w:sz w:val="26"/>
      <w:szCs w:val="26"/>
      <w:lang w:val="fr-FR" w:eastAsia="fr-FR"/>
    </w:rPr>
  </w:style>
  <w:style w:type="character" w:customStyle="1" w:styleId="Titre6Car">
    <w:name w:val="Titre 6 Car"/>
    <w:basedOn w:val="Policepardfaut"/>
    <w:link w:val="Titre6"/>
    <w:semiHidden/>
    <w:rsid w:val="00132375"/>
    <w:rPr>
      <w:rFonts w:ascii="Calibri" w:eastAsia="Times New Roman" w:hAnsi="Calibri" w:cs="Times New Roman"/>
      <w:b/>
      <w:bCs/>
      <w:sz w:val="22"/>
      <w:szCs w:val="22"/>
      <w:lang w:val="fr-FR" w:eastAsia="fr-FR"/>
    </w:rPr>
  </w:style>
  <w:style w:type="character" w:customStyle="1" w:styleId="Titre7Car">
    <w:name w:val="Titre 7 Car"/>
    <w:basedOn w:val="Policepardfaut"/>
    <w:link w:val="Titre7"/>
    <w:semiHidden/>
    <w:rsid w:val="00132375"/>
    <w:rPr>
      <w:rFonts w:ascii="Calibri" w:eastAsia="Times New Roman" w:hAnsi="Calibri" w:cs="Times New Roman"/>
      <w:sz w:val="24"/>
      <w:szCs w:val="24"/>
      <w:lang w:val="fr-FR" w:eastAsia="fr-FR"/>
    </w:rPr>
  </w:style>
  <w:style w:type="character" w:customStyle="1" w:styleId="Titre8Car">
    <w:name w:val="Titre 8 Car"/>
    <w:basedOn w:val="Policepardfaut"/>
    <w:link w:val="Titre8"/>
    <w:semiHidden/>
    <w:rsid w:val="00132375"/>
    <w:rPr>
      <w:rFonts w:ascii="Calibri" w:eastAsia="Times New Roman" w:hAnsi="Calibri" w:cs="Times New Roman"/>
      <w:i/>
      <w:iCs/>
      <w:sz w:val="24"/>
      <w:szCs w:val="24"/>
      <w:lang w:val="fr-FR" w:eastAsia="fr-FR"/>
    </w:rPr>
  </w:style>
  <w:style w:type="character" w:customStyle="1" w:styleId="Titre9Car">
    <w:name w:val="Titre 9 Car"/>
    <w:basedOn w:val="Policepardfaut"/>
    <w:link w:val="Titre9"/>
    <w:semiHidden/>
    <w:rsid w:val="00132375"/>
    <w:rPr>
      <w:rFonts w:ascii="Cambria" w:eastAsia="Times New Roman" w:hAnsi="Cambria" w:cs="Times New Roman"/>
      <w:sz w:val="22"/>
      <w:szCs w:val="22"/>
      <w:lang w:val="fr-FR" w:eastAsia="fr-FR"/>
    </w:rPr>
  </w:style>
  <w:style w:type="paragraph" w:styleId="En-tte">
    <w:name w:val="header"/>
    <w:basedOn w:val="Normal"/>
    <w:link w:val="En-tteCar"/>
    <w:uiPriority w:val="99"/>
    <w:rsid w:val="00132375"/>
    <w:pPr>
      <w:tabs>
        <w:tab w:val="center" w:pos="4536"/>
        <w:tab w:val="right" w:pos="9072"/>
      </w:tabs>
    </w:pPr>
  </w:style>
  <w:style w:type="character" w:customStyle="1" w:styleId="En-tteCar">
    <w:name w:val="En-tête Car"/>
    <w:basedOn w:val="Policepardfaut"/>
    <w:link w:val="En-tte"/>
    <w:uiPriority w:val="99"/>
    <w:rsid w:val="00132375"/>
    <w:rPr>
      <w:sz w:val="24"/>
      <w:szCs w:val="24"/>
      <w:lang w:val="fr-FR" w:eastAsia="fr-FR"/>
    </w:rPr>
  </w:style>
  <w:style w:type="character" w:styleId="Numrodepage">
    <w:name w:val="page number"/>
    <w:basedOn w:val="Policepardfaut"/>
    <w:rsid w:val="00132375"/>
  </w:style>
  <w:style w:type="paragraph" w:customStyle="1" w:styleId="Grillemoyenne1-Accent21">
    <w:name w:val="Grille moyenne 1 - Accent 21"/>
    <w:basedOn w:val="Normal"/>
    <w:uiPriority w:val="34"/>
    <w:qFormat/>
    <w:rsid w:val="00132375"/>
    <w:pPr>
      <w:ind w:left="720"/>
      <w:contextualSpacing/>
    </w:pPr>
    <w:rPr>
      <w:lang w:val="fr-CA"/>
    </w:rPr>
  </w:style>
  <w:style w:type="paragraph" w:styleId="Pieddepage">
    <w:name w:val="footer"/>
    <w:basedOn w:val="Normal"/>
    <w:link w:val="PieddepageCar"/>
    <w:rsid w:val="00132375"/>
    <w:pPr>
      <w:tabs>
        <w:tab w:val="center" w:pos="4320"/>
        <w:tab w:val="right" w:pos="8640"/>
      </w:tabs>
    </w:pPr>
  </w:style>
  <w:style w:type="character" w:customStyle="1" w:styleId="PieddepageCar">
    <w:name w:val="Pied de page Car"/>
    <w:basedOn w:val="Policepardfaut"/>
    <w:link w:val="Pieddepage"/>
    <w:rsid w:val="00132375"/>
    <w:rPr>
      <w:sz w:val="24"/>
      <w:szCs w:val="24"/>
      <w:lang w:val="fr-FR" w:eastAsia="fr-FR"/>
    </w:rPr>
  </w:style>
  <w:style w:type="table" w:styleId="Grilledutableau">
    <w:name w:val="Table Grid"/>
    <w:basedOn w:val="TableauNormal"/>
    <w:rsid w:val="001323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rsid w:val="00132375"/>
    <w:rPr>
      <w:rFonts w:ascii="Tahoma" w:hAnsi="Tahoma" w:cs="Tahoma"/>
      <w:sz w:val="16"/>
      <w:szCs w:val="16"/>
    </w:rPr>
  </w:style>
  <w:style w:type="character" w:customStyle="1" w:styleId="TextedebullesCar">
    <w:name w:val="Texte de bulles Car"/>
    <w:basedOn w:val="Policepardfaut"/>
    <w:link w:val="Textedebulles"/>
    <w:uiPriority w:val="99"/>
    <w:rsid w:val="00132375"/>
    <w:rPr>
      <w:rFonts w:ascii="Tahoma" w:hAnsi="Tahoma" w:cs="Tahoma"/>
      <w:sz w:val="16"/>
      <w:szCs w:val="16"/>
      <w:lang w:val="fr-FR" w:eastAsia="fr-FR"/>
    </w:rPr>
  </w:style>
  <w:style w:type="paragraph" w:styleId="Notedefin">
    <w:name w:val="endnote text"/>
    <w:basedOn w:val="Normal"/>
    <w:link w:val="NotedefinCar"/>
    <w:uiPriority w:val="99"/>
    <w:rsid w:val="00132375"/>
    <w:rPr>
      <w:sz w:val="20"/>
      <w:szCs w:val="20"/>
    </w:rPr>
  </w:style>
  <w:style w:type="character" w:customStyle="1" w:styleId="NotedefinCar">
    <w:name w:val="Note de fin Car"/>
    <w:basedOn w:val="Policepardfaut"/>
    <w:link w:val="Notedefin"/>
    <w:uiPriority w:val="99"/>
    <w:rsid w:val="00132375"/>
    <w:rPr>
      <w:lang w:val="fr-FR" w:eastAsia="fr-FR"/>
    </w:rPr>
  </w:style>
  <w:style w:type="character" w:styleId="Appeldenotedefin">
    <w:name w:val="endnote reference"/>
    <w:basedOn w:val="Policepardfaut"/>
    <w:uiPriority w:val="99"/>
    <w:rsid w:val="00132375"/>
    <w:rPr>
      <w:vertAlign w:val="superscript"/>
    </w:rPr>
  </w:style>
  <w:style w:type="paragraph" w:styleId="Notedebasdepage">
    <w:name w:val="footnote text"/>
    <w:basedOn w:val="Normal"/>
    <w:link w:val="NotedebasdepageCar"/>
    <w:rsid w:val="00830AFE"/>
    <w:pPr>
      <w:jc w:val="both"/>
    </w:pPr>
    <w:rPr>
      <w:sz w:val="20"/>
      <w:szCs w:val="20"/>
    </w:rPr>
  </w:style>
  <w:style w:type="character" w:customStyle="1" w:styleId="NotedebasdepageCar">
    <w:name w:val="Note de bas de page Car"/>
    <w:basedOn w:val="Policepardfaut"/>
    <w:link w:val="Notedebasdepage"/>
    <w:rsid w:val="00830AFE"/>
    <w:rPr>
      <w:rFonts w:ascii="Arial" w:hAnsi="Arial"/>
      <w:lang w:val="fr-FR" w:eastAsia="fr-FR"/>
    </w:rPr>
  </w:style>
  <w:style w:type="character" w:styleId="Appelnotedebasdep">
    <w:name w:val="footnote reference"/>
    <w:basedOn w:val="Policepardfaut"/>
    <w:rsid w:val="00132375"/>
    <w:rPr>
      <w:vertAlign w:val="superscript"/>
    </w:rPr>
  </w:style>
  <w:style w:type="paragraph" w:styleId="Listepuces">
    <w:name w:val="List Bullet"/>
    <w:basedOn w:val="Normal"/>
    <w:rsid w:val="00132375"/>
    <w:pPr>
      <w:numPr>
        <w:numId w:val="2"/>
      </w:numPr>
      <w:contextualSpacing/>
    </w:pPr>
  </w:style>
  <w:style w:type="character" w:styleId="Marquedecommentaire">
    <w:name w:val="annotation reference"/>
    <w:basedOn w:val="Policepardfaut"/>
    <w:uiPriority w:val="99"/>
    <w:unhideWhenUsed/>
    <w:rsid w:val="00132375"/>
    <w:rPr>
      <w:sz w:val="16"/>
      <w:szCs w:val="16"/>
    </w:rPr>
  </w:style>
  <w:style w:type="paragraph" w:styleId="Commentaire">
    <w:name w:val="annotation text"/>
    <w:basedOn w:val="Normal"/>
    <w:link w:val="CommentaireCar"/>
    <w:uiPriority w:val="99"/>
    <w:unhideWhenUsed/>
    <w:rsid w:val="00132375"/>
    <w:rPr>
      <w:sz w:val="20"/>
      <w:szCs w:val="20"/>
      <w:lang w:val="fr-CA"/>
    </w:rPr>
  </w:style>
  <w:style w:type="character" w:customStyle="1" w:styleId="CommentaireCar">
    <w:name w:val="Commentaire Car"/>
    <w:basedOn w:val="Policepardfaut"/>
    <w:link w:val="Commentaire"/>
    <w:uiPriority w:val="99"/>
    <w:rsid w:val="00132375"/>
    <w:rPr>
      <w:rFonts w:ascii="Arial" w:hAnsi="Arial"/>
      <w:lang w:eastAsia="fr-FR"/>
    </w:rPr>
  </w:style>
  <w:style w:type="paragraph" w:styleId="Objetducommentaire">
    <w:name w:val="annotation subject"/>
    <w:basedOn w:val="Commentaire"/>
    <w:next w:val="Commentaire"/>
    <w:link w:val="ObjetducommentaireCar"/>
    <w:rsid w:val="00132375"/>
    <w:rPr>
      <w:rFonts w:ascii="Times New Roman" w:hAnsi="Times New Roman"/>
      <w:b/>
      <w:bCs/>
      <w:lang w:val="fr-FR"/>
    </w:rPr>
  </w:style>
  <w:style w:type="character" w:customStyle="1" w:styleId="ObjetducommentaireCar">
    <w:name w:val="Objet du commentaire Car"/>
    <w:basedOn w:val="CommentaireCar"/>
    <w:link w:val="Objetducommentaire"/>
    <w:rsid w:val="00132375"/>
    <w:rPr>
      <w:rFonts w:ascii="Arial" w:hAnsi="Arial"/>
      <w:b/>
      <w:bCs/>
      <w:lang w:val="fr-FR" w:eastAsia="fr-FR"/>
    </w:rPr>
  </w:style>
  <w:style w:type="paragraph" w:customStyle="1" w:styleId="Style1">
    <w:name w:val="Style1"/>
    <w:basedOn w:val="Normal"/>
    <w:qFormat/>
    <w:rsid w:val="00132375"/>
    <w:pPr>
      <w:ind w:left="720"/>
      <w:jc w:val="both"/>
    </w:pPr>
    <w:rPr>
      <w:rFonts w:cs="Arial"/>
      <w:szCs w:val="22"/>
    </w:rPr>
  </w:style>
  <w:style w:type="numbering" w:customStyle="1" w:styleId="Style2">
    <w:name w:val="Style2"/>
    <w:rsid w:val="00132375"/>
    <w:pPr>
      <w:numPr>
        <w:numId w:val="3"/>
      </w:numPr>
    </w:pPr>
  </w:style>
  <w:style w:type="character" w:styleId="lev">
    <w:name w:val="Strong"/>
    <w:basedOn w:val="Policepardfaut"/>
    <w:uiPriority w:val="22"/>
    <w:qFormat/>
    <w:rsid w:val="007A1BE1"/>
    <w:rPr>
      <w:b/>
      <w:bCs/>
    </w:rPr>
  </w:style>
  <w:style w:type="paragraph" w:customStyle="1" w:styleId="Para">
    <w:name w:val="Para"/>
    <w:basedOn w:val="Normal"/>
    <w:rsid w:val="00DB170D"/>
    <w:pPr>
      <w:spacing w:after="240"/>
      <w:jc w:val="both"/>
    </w:pPr>
    <w:rPr>
      <w:rFonts w:cs="Arial"/>
      <w:szCs w:val="22"/>
      <w:lang w:val="fr-CA" w:eastAsia="fr-CA"/>
    </w:rPr>
  </w:style>
  <w:style w:type="character" w:customStyle="1" w:styleId="ecxnormaltextrun">
    <w:name w:val="ecxnormaltextrun"/>
    <w:basedOn w:val="Policepardfaut"/>
    <w:rsid w:val="00A81FE7"/>
  </w:style>
  <w:style w:type="character" w:customStyle="1" w:styleId="ecxeop">
    <w:name w:val="ecxeop"/>
    <w:basedOn w:val="Policepardfaut"/>
    <w:rsid w:val="00A81FE7"/>
  </w:style>
  <w:style w:type="character" w:customStyle="1" w:styleId="ecxspellingerror">
    <w:name w:val="ecxspellingerror"/>
    <w:basedOn w:val="Policepardfaut"/>
    <w:rsid w:val="00A81FE7"/>
  </w:style>
  <w:style w:type="paragraph" w:styleId="Paragraphedeliste">
    <w:name w:val="List Paragraph"/>
    <w:basedOn w:val="Normal"/>
    <w:uiPriority w:val="34"/>
    <w:qFormat/>
    <w:rsid w:val="004A1DCB"/>
    <w:pPr>
      <w:ind w:left="708"/>
    </w:pPr>
  </w:style>
  <w:style w:type="paragraph" w:customStyle="1" w:styleId="Default">
    <w:name w:val="Default"/>
    <w:rsid w:val="007A6D08"/>
    <w:pPr>
      <w:autoSpaceDE w:val="0"/>
      <w:autoSpaceDN w:val="0"/>
      <w:adjustRightInd w:val="0"/>
    </w:pPr>
    <w:rPr>
      <w:rFonts w:ascii="Arial" w:hAnsi="Arial" w:cs="Arial"/>
      <w:color w:val="000000"/>
      <w:sz w:val="24"/>
      <w:szCs w:val="24"/>
    </w:rPr>
  </w:style>
  <w:style w:type="paragraph" w:styleId="Citation">
    <w:name w:val="Quote"/>
    <w:basedOn w:val="Normal"/>
    <w:link w:val="CitationCar"/>
    <w:uiPriority w:val="29"/>
    <w:qFormat/>
    <w:rsid w:val="0034737D"/>
    <w:pPr>
      <w:spacing w:after="240"/>
      <w:ind w:left="720" w:right="720"/>
      <w:jc w:val="both"/>
    </w:pPr>
    <w:rPr>
      <w:i/>
      <w:iCs/>
      <w:color w:val="000000"/>
      <w:sz w:val="20"/>
    </w:rPr>
  </w:style>
  <w:style w:type="character" w:customStyle="1" w:styleId="CitationCar">
    <w:name w:val="Citation Car"/>
    <w:basedOn w:val="Policepardfaut"/>
    <w:link w:val="Citation"/>
    <w:uiPriority w:val="29"/>
    <w:rsid w:val="0034737D"/>
    <w:rPr>
      <w:rFonts w:ascii="Arial" w:hAnsi="Arial"/>
      <w:i/>
      <w:iCs/>
      <w:color w:val="000000"/>
      <w:szCs w:val="24"/>
      <w:lang w:val="fr-FR" w:eastAsia="fr-FR"/>
    </w:rPr>
  </w:style>
  <w:style w:type="paragraph" w:styleId="Rvision">
    <w:name w:val="Revision"/>
    <w:hidden/>
    <w:uiPriority w:val="99"/>
    <w:semiHidden/>
    <w:rsid w:val="00A47B99"/>
    <w:rPr>
      <w:rFonts w:ascii="Arial" w:hAnsi="Arial"/>
      <w:sz w:val="22"/>
      <w:szCs w:val="24"/>
      <w:lang w:val="fr-FR" w:eastAsia="fr-FR"/>
    </w:rPr>
  </w:style>
  <w:style w:type="paragraph" w:customStyle="1" w:styleId="Titregrisgras">
    <w:name w:val="Titre gris gras"/>
    <w:basedOn w:val="Normal"/>
    <w:rsid w:val="000F26FC"/>
    <w:pPr>
      <w:keepNext/>
      <w:spacing w:before="240" w:after="240"/>
      <w:ind w:left="432"/>
    </w:pPr>
    <w:rPr>
      <w:b/>
      <w:color w:val="808080"/>
      <w:sz w:val="24"/>
      <w:lang w:val="fr-CA"/>
    </w:rPr>
  </w:style>
  <w:style w:type="paragraph" w:customStyle="1" w:styleId="numrationGen">
    <w:name w:val="Énumération Gen"/>
    <w:basedOn w:val="Normal"/>
    <w:link w:val="numrationGenCar"/>
    <w:qFormat/>
    <w:rsid w:val="000F26FC"/>
    <w:pPr>
      <w:keepNext/>
      <w:tabs>
        <w:tab w:val="num" w:pos="360"/>
      </w:tabs>
      <w:spacing w:before="480" w:after="240"/>
      <w:ind w:left="360" w:hanging="360"/>
    </w:pPr>
    <w:rPr>
      <w:b/>
      <w:color w:val="687F93"/>
      <w:kern w:val="32"/>
      <w:sz w:val="24"/>
    </w:rPr>
  </w:style>
  <w:style w:type="character" w:customStyle="1" w:styleId="numrationGenCar">
    <w:name w:val="Énumération Gen Car"/>
    <w:basedOn w:val="Policepardfaut"/>
    <w:link w:val="numrationGen"/>
    <w:rsid w:val="000F26FC"/>
    <w:rPr>
      <w:rFonts w:ascii="Arial" w:hAnsi="Arial"/>
      <w:b/>
      <w:color w:val="687F93"/>
      <w:kern w:val="32"/>
      <w:sz w:val="24"/>
      <w:szCs w:val="24"/>
      <w:lang w:val="fr-FR" w:eastAsia="fr-FR"/>
    </w:rPr>
  </w:style>
  <w:style w:type="paragraph" w:customStyle="1" w:styleId="T1-Langlois">
    <w:name w:val="T1-Langlois"/>
    <w:basedOn w:val="Normal"/>
    <w:link w:val="T1-LangloisCar"/>
    <w:qFormat/>
    <w:rsid w:val="000F26FC"/>
    <w:pPr>
      <w:spacing w:before="180" w:after="180" w:line="276" w:lineRule="auto"/>
    </w:pPr>
    <w:rPr>
      <w:rFonts w:cs="Arial"/>
      <w:color w:val="646568"/>
      <w:sz w:val="28"/>
      <w:szCs w:val="28"/>
      <w:lang w:val="en-CA"/>
    </w:rPr>
  </w:style>
  <w:style w:type="character" w:customStyle="1" w:styleId="T1-LangloisCar">
    <w:name w:val="T1-Langlois Car"/>
    <w:basedOn w:val="Policepardfaut"/>
    <w:link w:val="T1-Langlois"/>
    <w:rsid w:val="000F26FC"/>
    <w:rPr>
      <w:rFonts w:ascii="Arial" w:hAnsi="Arial" w:cs="Arial"/>
      <w:color w:val="646568"/>
      <w:sz w:val="28"/>
      <w:szCs w:val="28"/>
      <w:lang w:val="en-CA" w:eastAsia="fr-FR"/>
    </w:rPr>
  </w:style>
  <w:style w:type="paragraph" w:customStyle="1" w:styleId="T2-Langlois">
    <w:name w:val="T2-Langlois"/>
    <w:basedOn w:val="Normal"/>
    <w:link w:val="T2-LangloisCar"/>
    <w:qFormat/>
    <w:rsid w:val="000F26FC"/>
    <w:pPr>
      <w:spacing w:before="360" w:after="180" w:line="276" w:lineRule="auto"/>
    </w:pPr>
    <w:rPr>
      <w:rFonts w:cs="Arial"/>
      <w:b/>
      <w:color w:val="687F93"/>
      <w:sz w:val="24"/>
      <w:szCs w:val="26"/>
      <w:lang w:val="en-CA"/>
    </w:rPr>
  </w:style>
  <w:style w:type="character" w:customStyle="1" w:styleId="T2-LangloisCar">
    <w:name w:val="T2-Langlois Car"/>
    <w:basedOn w:val="Policepardfaut"/>
    <w:link w:val="T2-Langlois"/>
    <w:rsid w:val="000F26FC"/>
    <w:rPr>
      <w:rFonts w:ascii="Arial" w:hAnsi="Arial" w:cs="Arial"/>
      <w:b/>
      <w:color w:val="687F93"/>
      <w:sz w:val="24"/>
      <w:szCs w:val="26"/>
      <w:lang w:val="en-CA" w:eastAsia="fr-FR"/>
    </w:rPr>
  </w:style>
  <w:style w:type="character" w:customStyle="1" w:styleId="texte-courant1">
    <w:name w:val="texte-courant1"/>
    <w:basedOn w:val="Policepardfaut"/>
    <w:rsid w:val="00463836"/>
  </w:style>
  <w:style w:type="paragraph" w:styleId="TM1">
    <w:name w:val="toc 1"/>
    <w:basedOn w:val="Normal"/>
    <w:next w:val="Normal"/>
    <w:autoRedefine/>
    <w:uiPriority w:val="39"/>
    <w:qFormat/>
    <w:rsid w:val="0041683C"/>
    <w:pPr>
      <w:tabs>
        <w:tab w:val="left" w:pos="720"/>
        <w:tab w:val="right" w:leader="dot" w:pos="9180"/>
      </w:tabs>
      <w:spacing w:before="120"/>
      <w:ind w:left="720" w:right="720" w:hanging="720"/>
      <w:jc w:val="both"/>
    </w:pPr>
    <w:rPr>
      <w:szCs w:val="22"/>
    </w:rPr>
  </w:style>
  <w:style w:type="paragraph" w:styleId="Corpsdetexte">
    <w:name w:val="Body Text"/>
    <w:basedOn w:val="Normal"/>
    <w:link w:val="CorpsdetexteCar"/>
    <w:semiHidden/>
    <w:rsid w:val="002227F2"/>
    <w:pPr>
      <w:widowControl w:val="0"/>
      <w:suppressAutoHyphens/>
      <w:spacing w:line="216" w:lineRule="auto"/>
      <w:jc w:val="both"/>
    </w:pPr>
    <w:rPr>
      <w:rFonts w:ascii="New Century Schoolbook" w:hAnsi="New Century Schoolbook"/>
      <w:b/>
      <w:snapToGrid w:val="0"/>
      <w:spacing w:val="-2"/>
      <w:szCs w:val="20"/>
      <w:lang w:val="fr-CA"/>
    </w:rPr>
  </w:style>
  <w:style w:type="character" w:customStyle="1" w:styleId="CorpsdetexteCar">
    <w:name w:val="Corps de texte Car"/>
    <w:basedOn w:val="Policepardfaut"/>
    <w:link w:val="Corpsdetexte"/>
    <w:semiHidden/>
    <w:rsid w:val="002227F2"/>
    <w:rPr>
      <w:rFonts w:ascii="New Century Schoolbook" w:hAnsi="New Century Schoolbook"/>
      <w:b/>
      <w:snapToGrid w:val="0"/>
      <w:spacing w:val="-2"/>
      <w:sz w:val="22"/>
      <w:lang w:eastAsia="fr-FR"/>
    </w:rPr>
  </w:style>
  <w:style w:type="paragraph" w:styleId="Corpsdetexte2">
    <w:name w:val="Body Text 2"/>
    <w:basedOn w:val="Normal"/>
    <w:link w:val="Corpsdetexte2Car"/>
    <w:semiHidden/>
    <w:rsid w:val="002227F2"/>
    <w:pPr>
      <w:suppressAutoHyphens/>
      <w:spacing w:line="240" w:lineRule="exact"/>
      <w:jc w:val="both"/>
    </w:pPr>
    <w:rPr>
      <w:rFonts w:ascii="Times New Roman" w:hAnsi="Times New Roman"/>
      <w:snapToGrid w:val="0"/>
      <w:spacing w:val="-2"/>
      <w:szCs w:val="20"/>
      <w:lang w:val="fr-CA"/>
    </w:rPr>
  </w:style>
  <w:style w:type="character" w:customStyle="1" w:styleId="Corpsdetexte2Car">
    <w:name w:val="Corps de texte 2 Car"/>
    <w:basedOn w:val="Policepardfaut"/>
    <w:link w:val="Corpsdetexte2"/>
    <w:semiHidden/>
    <w:rsid w:val="002227F2"/>
    <w:rPr>
      <w:snapToGrid w:val="0"/>
      <w:spacing w:val="-2"/>
      <w:sz w:val="22"/>
      <w:lang w:eastAsia="fr-FR"/>
    </w:rPr>
  </w:style>
  <w:style w:type="character" w:styleId="Lienhypertexte">
    <w:name w:val="Hyperlink"/>
    <w:basedOn w:val="Policepardfaut"/>
    <w:uiPriority w:val="99"/>
    <w:semiHidden/>
    <w:unhideWhenUsed/>
    <w:rsid w:val="008A6F05"/>
    <w:rPr>
      <w:strike w:val="0"/>
      <w:dstrike w:val="0"/>
      <w:color w:val="375D9D"/>
      <w:u w:val="none"/>
      <w:effect w:val="none"/>
      <w:shd w:val="clear" w:color="auto" w:fill="auto"/>
    </w:rPr>
  </w:style>
  <w:style w:type="character" w:customStyle="1" w:styleId="label-section1">
    <w:name w:val="label-section1"/>
    <w:basedOn w:val="Policepardfaut"/>
    <w:rsid w:val="008A6F05"/>
    <w:rPr>
      <w:rFonts w:ascii="Arial" w:hAnsi="Arial" w:cs="Arial" w:hint="default"/>
      <w:b/>
      <w:bCs/>
      <w:sz w:val="24"/>
      <w:szCs w:val="24"/>
    </w:rPr>
  </w:style>
  <w:style w:type="paragraph" w:customStyle="1" w:styleId="paragraphe1">
    <w:name w:val="paragraphe1"/>
    <w:basedOn w:val="Normal"/>
    <w:rsid w:val="001D66FF"/>
    <w:pPr>
      <w:spacing w:before="160" w:after="160"/>
      <w:jc w:val="both"/>
    </w:pPr>
    <w:rPr>
      <w:rFonts w:cs="Arial"/>
      <w:sz w:val="24"/>
      <w:lang w:val="fr-CA" w:eastAsia="fr-CA"/>
    </w:rPr>
  </w:style>
  <w:style w:type="paragraph" w:customStyle="1" w:styleId="citationendoubleretrait1">
    <w:name w:val="citationendoubleretrait1"/>
    <w:basedOn w:val="Normal"/>
    <w:rsid w:val="001D66FF"/>
    <w:pPr>
      <w:spacing w:before="120" w:after="120"/>
      <w:ind w:left="1440" w:right="1440"/>
      <w:jc w:val="both"/>
    </w:pPr>
    <w:rPr>
      <w:rFonts w:cs="Arial"/>
      <w:szCs w:val="22"/>
      <w:lang w:val="fr-CA" w:eastAsia="fr-CA"/>
    </w:rPr>
  </w:style>
  <w:style w:type="character" w:customStyle="1" w:styleId="nomdespartiescar">
    <w:name w:val="nomdespartiescar"/>
    <w:basedOn w:val="Policepardfaut"/>
    <w:rsid w:val="00AA1157"/>
  </w:style>
  <w:style w:type="character" w:customStyle="1" w:styleId="referenceazcar">
    <w:name w:val="referenceazcar"/>
    <w:basedOn w:val="Policepardfaut"/>
    <w:rsid w:val="00AA1157"/>
  </w:style>
  <w:style w:type="paragraph" w:customStyle="1" w:styleId="Normal1">
    <w:name w:val="Normal1"/>
    <w:rsid w:val="00B54F04"/>
    <w:pPr>
      <w:widowControl w:val="0"/>
      <w:jc w:val="both"/>
    </w:pPr>
    <w:rPr>
      <w:rFonts w:ascii="Arial" w:eastAsia="Arial" w:hAnsi="Arial" w:cs="Arial"/>
      <w:color w:val="000000"/>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0441">
      <w:bodyDiv w:val="1"/>
      <w:marLeft w:val="0"/>
      <w:marRight w:val="0"/>
      <w:marTop w:val="0"/>
      <w:marBottom w:val="0"/>
      <w:divBdr>
        <w:top w:val="none" w:sz="0" w:space="0" w:color="auto"/>
        <w:left w:val="none" w:sz="0" w:space="0" w:color="auto"/>
        <w:bottom w:val="none" w:sz="0" w:space="0" w:color="auto"/>
        <w:right w:val="none" w:sz="0" w:space="0" w:color="auto"/>
      </w:divBdr>
      <w:divsChild>
        <w:div w:id="593246402">
          <w:marLeft w:val="0"/>
          <w:marRight w:val="0"/>
          <w:marTop w:val="0"/>
          <w:marBottom w:val="0"/>
          <w:divBdr>
            <w:top w:val="none" w:sz="0" w:space="0" w:color="auto"/>
            <w:left w:val="none" w:sz="0" w:space="0" w:color="auto"/>
            <w:bottom w:val="none" w:sz="0" w:space="0" w:color="auto"/>
            <w:right w:val="none" w:sz="0" w:space="0" w:color="auto"/>
          </w:divBdr>
          <w:divsChild>
            <w:div w:id="797604073">
              <w:marLeft w:val="-120"/>
              <w:marRight w:val="-80"/>
              <w:marTop w:val="0"/>
              <w:marBottom w:val="0"/>
              <w:divBdr>
                <w:top w:val="none" w:sz="0" w:space="0" w:color="auto"/>
                <w:left w:val="none" w:sz="0" w:space="0" w:color="auto"/>
                <w:bottom w:val="none" w:sz="0" w:space="0" w:color="auto"/>
                <w:right w:val="none" w:sz="0" w:space="0" w:color="auto"/>
              </w:divBdr>
              <w:divsChild>
                <w:div w:id="983391780">
                  <w:marLeft w:val="0"/>
                  <w:marRight w:val="0"/>
                  <w:marTop w:val="0"/>
                  <w:marBottom w:val="0"/>
                  <w:divBdr>
                    <w:top w:val="none" w:sz="0" w:space="0" w:color="auto"/>
                    <w:left w:val="none" w:sz="0" w:space="0" w:color="auto"/>
                    <w:bottom w:val="none" w:sz="0" w:space="0" w:color="auto"/>
                    <w:right w:val="none" w:sz="0" w:space="0" w:color="auto"/>
                  </w:divBdr>
                  <w:divsChild>
                    <w:div w:id="1794329547">
                      <w:marLeft w:val="0"/>
                      <w:marRight w:val="0"/>
                      <w:marTop w:val="0"/>
                      <w:marBottom w:val="136"/>
                      <w:divBdr>
                        <w:top w:val="none" w:sz="0" w:space="0" w:color="auto"/>
                        <w:left w:val="none" w:sz="0" w:space="0" w:color="auto"/>
                        <w:bottom w:val="none" w:sz="0" w:space="0" w:color="auto"/>
                        <w:right w:val="none" w:sz="0" w:space="0" w:color="auto"/>
                      </w:divBdr>
                      <w:divsChild>
                        <w:div w:id="405499301">
                          <w:marLeft w:val="0"/>
                          <w:marRight w:val="0"/>
                          <w:marTop w:val="0"/>
                          <w:marBottom w:val="0"/>
                          <w:divBdr>
                            <w:top w:val="none" w:sz="0" w:space="0" w:color="auto"/>
                            <w:left w:val="none" w:sz="0" w:space="0" w:color="auto"/>
                            <w:bottom w:val="none" w:sz="0" w:space="0" w:color="auto"/>
                            <w:right w:val="none" w:sz="0" w:space="0" w:color="auto"/>
                          </w:divBdr>
                          <w:divsChild>
                            <w:div w:id="373887271">
                              <w:marLeft w:val="0"/>
                              <w:marRight w:val="0"/>
                              <w:marTop w:val="0"/>
                              <w:marBottom w:val="136"/>
                              <w:divBdr>
                                <w:top w:val="none" w:sz="0" w:space="0" w:color="auto"/>
                                <w:left w:val="none" w:sz="0" w:space="0" w:color="auto"/>
                                <w:bottom w:val="none" w:sz="0" w:space="0" w:color="auto"/>
                                <w:right w:val="none" w:sz="0" w:space="0" w:color="auto"/>
                              </w:divBdr>
                              <w:divsChild>
                                <w:div w:id="754595641">
                                  <w:marLeft w:val="0"/>
                                  <w:marRight w:val="0"/>
                                  <w:marTop w:val="0"/>
                                  <w:marBottom w:val="0"/>
                                  <w:divBdr>
                                    <w:top w:val="none" w:sz="0" w:space="0" w:color="auto"/>
                                    <w:left w:val="none" w:sz="0" w:space="0" w:color="auto"/>
                                    <w:bottom w:val="none" w:sz="0" w:space="0" w:color="auto"/>
                                    <w:right w:val="none" w:sz="0" w:space="0" w:color="auto"/>
                                  </w:divBdr>
                                  <w:divsChild>
                                    <w:div w:id="1283607952">
                                      <w:marLeft w:val="0"/>
                                      <w:marRight w:val="0"/>
                                      <w:marTop w:val="0"/>
                                      <w:marBottom w:val="0"/>
                                      <w:divBdr>
                                        <w:top w:val="none" w:sz="0" w:space="0" w:color="auto"/>
                                        <w:left w:val="none" w:sz="0" w:space="0" w:color="auto"/>
                                        <w:bottom w:val="none" w:sz="0" w:space="0" w:color="auto"/>
                                        <w:right w:val="none" w:sz="0" w:space="0" w:color="auto"/>
                                      </w:divBdr>
                                      <w:divsChild>
                                        <w:div w:id="66466618">
                                          <w:marLeft w:val="0"/>
                                          <w:marRight w:val="0"/>
                                          <w:marTop w:val="0"/>
                                          <w:marBottom w:val="0"/>
                                          <w:divBdr>
                                            <w:top w:val="none" w:sz="0" w:space="0" w:color="auto"/>
                                            <w:left w:val="none" w:sz="0" w:space="0" w:color="auto"/>
                                            <w:bottom w:val="none" w:sz="0" w:space="0" w:color="auto"/>
                                            <w:right w:val="none" w:sz="0" w:space="0" w:color="auto"/>
                                          </w:divBdr>
                                          <w:divsChild>
                                            <w:div w:id="1168398099">
                                              <w:marLeft w:val="0"/>
                                              <w:marRight w:val="0"/>
                                              <w:marTop w:val="0"/>
                                              <w:marBottom w:val="0"/>
                                              <w:divBdr>
                                                <w:top w:val="none" w:sz="0" w:space="0" w:color="auto"/>
                                                <w:left w:val="none" w:sz="0" w:space="0" w:color="auto"/>
                                                <w:bottom w:val="none" w:sz="0" w:space="0" w:color="auto"/>
                                                <w:right w:val="none" w:sz="0" w:space="0" w:color="auto"/>
                                              </w:divBdr>
                                              <w:divsChild>
                                                <w:div w:id="1562398794">
                                                  <w:marLeft w:val="0"/>
                                                  <w:marRight w:val="0"/>
                                                  <w:marTop w:val="0"/>
                                                  <w:marBottom w:val="0"/>
                                                  <w:divBdr>
                                                    <w:top w:val="none" w:sz="0" w:space="0" w:color="auto"/>
                                                    <w:left w:val="none" w:sz="0" w:space="0" w:color="auto"/>
                                                    <w:bottom w:val="none" w:sz="0" w:space="0" w:color="auto"/>
                                                    <w:right w:val="none" w:sz="0" w:space="0" w:color="auto"/>
                                                  </w:divBdr>
                                                  <w:divsChild>
                                                    <w:div w:id="1036739817">
                                                      <w:marLeft w:val="0"/>
                                                      <w:marRight w:val="0"/>
                                                      <w:marTop w:val="0"/>
                                                      <w:marBottom w:val="0"/>
                                                      <w:divBdr>
                                                        <w:top w:val="none" w:sz="0" w:space="0" w:color="auto"/>
                                                        <w:left w:val="none" w:sz="0" w:space="0" w:color="auto"/>
                                                        <w:bottom w:val="none" w:sz="0" w:space="0" w:color="auto"/>
                                                        <w:right w:val="none" w:sz="0" w:space="0" w:color="auto"/>
                                                      </w:divBdr>
                                                      <w:divsChild>
                                                        <w:div w:id="783501392">
                                                          <w:marLeft w:val="0"/>
                                                          <w:marRight w:val="0"/>
                                                          <w:marTop w:val="219"/>
                                                          <w:marBottom w:val="0"/>
                                                          <w:divBdr>
                                                            <w:top w:val="none" w:sz="0" w:space="0" w:color="auto"/>
                                                            <w:left w:val="none" w:sz="0" w:space="0" w:color="auto"/>
                                                            <w:bottom w:val="none" w:sz="0" w:space="0" w:color="auto"/>
                                                            <w:right w:val="none" w:sz="0" w:space="0" w:color="auto"/>
                                                          </w:divBdr>
                                                          <w:divsChild>
                                                            <w:div w:id="1285576734">
                                                              <w:marLeft w:val="0"/>
                                                              <w:marRight w:val="0"/>
                                                              <w:marTop w:val="260"/>
                                                              <w:marBottom w:val="240"/>
                                                              <w:divBdr>
                                                                <w:top w:val="none" w:sz="0" w:space="0" w:color="auto"/>
                                                                <w:left w:val="none" w:sz="0" w:space="0" w:color="auto"/>
                                                                <w:bottom w:val="none" w:sz="0" w:space="0" w:color="auto"/>
                                                                <w:right w:val="none" w:sz="0" w:space="0" w:color="auto"/>
                                                              </w:divBdr>
                                                            </w:div>
                                                            <w:div w:id="310327140">
                                                              <w:marLeft w:val="0"/>
                                                              <w:marRight w:val="0"/>
                                                              <w:marTop w:val="260"/>
                                                              <w:marBottom w:val="240"/>
                                                              <w:divBdr>
                                                                <w:top w:val="none" w:sz="0" w:space="0" w:color="auto"/>
                                                                <w:left w:val="none" w:sz="0" w:space="0" w:color="auto"/>
                                                                <w:bottom w:val="none" w:sz="0" w:space="0" w:color="auto"/>
                                                                <w:right w:val="none" w:sz="0" w:space="0" w:color="auto"/>
                                                              </w:divBdr>
                                                            </w:div>
                                                            <w:div w:id="156772052">
                                                              <w:marLeft w:val="0"/>
                                                              <w:marRight w:val="0"/>
                                                              <w:marTop w:val="260"/>
                                                              <w:marBottom w:val="240"/>
                                                              <w:divBdr>
                                                                <w:top w:val="none" w:sz="0" w:space="0" w:color="auto"/>
                                                                <w:left w:val="none" w:sz="0" w:space="0" w:color="auto"/>
                                                                <w:bottom w:val="none" w:sz="0" w:space="0" w:color="auto"/>
                                                                <w:right w:val="none" w:sz="0" w:space="0" w:color="auto"/>
                                                              </w:divBdr>
                                                            </w:div>
                                                            <w:div w:id="653098821">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68379">
      <w:bodyDiv w:val="1"/>
      <w:marLeft w:val="0"/>
      <w:marRight w:val="0"/>
      <w:marTop w:val="0"/>
      <w:marBottom w:val="0"/>
      <w:divBdr>
        <w:top w:val="none" w:sz="0" w:space="0" w:color="auto"/>
        <w:left w:val="none" w:sz="0" w:space="0" w:color="auto"/>
        <w:bottom w:val="none" w:sz="0" w:space="0" w:color="auto"/>
        <w:right w:val="none" w:sz="0" w:space="0" w:color="auto"/>
      </w:divBdr>
      <w:divsChild>
        <w:div w:id="1519781058">
          <w:marLeft w:val="0"/>
          <w:marRight w:val="0"/>
          <w:marTop w:val="0"/>
          <w:marBottom w:val="0"/>
          <w:divBdr>
            <w:top w:val="none" w:sz="0" w:space="0" w:color="auto"/>
            <w:left w:val="none" w:sz="0" w:space="0" w:color="auto"/>
            <w:bottom w:val="none" w:sz="0" w:space="0" w:color="auto"/>
            <w:right w:val="none" w:sz="0" w:space="0" w:color="auto"/>
          </w:divBdr>
          <w:divsChild>
            <w:div w:id="2090034646">
              <w:marLeft w:val="0"/>
              <w:marRight w:val="0"/>
              <w:marTop w:val="0"/>
              <w:marBottom w:val="0"/>
              <w:divBdr>
                <w:top w:val="none" w:sz="0" w:space="0" w:color="auto"/>
                <w:left w:val="none" w:sz="0" w:space="0" w:color="auto"/>
                <w:bottom w:val="none" w:sz="0" w:space="0" w:color="auto"/>
                <w:right w:val="none" w:sz="0" w:space="0" w:color="auto"/>
              </w:divBdr>
              <w:divsChild>
                <w:div w:id="1213273596">
                  <w:marLeft w:val="0"/>
                  <w:marRight w:val="0"/>
                  <w:marTop w:val="0"/>
                  <w:marBottom w:val="0"/>
                  <w:divBdr>
                    <w:top w:val="none" w:sz="0" w:space="0" w:color="auto"/>
                    <w:left w:val="none" w:sz="0" w:space="0" w:color="auto"/>
                    <w:bottom w:val="none" w:sz="0" w:space="0" w:color="auto"/>
                    <w:right w:val="none" w:sz="0" w:space="0" w:color="auto"/>
                  </w:divBdr>
                  <w:divsChild>
                    <w:div w:id="12868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34126">
      <w:bodyDiv w:val="1"/>
      <w:marLeft w:val="0"/>
      <w:marRight w:val="0"/>
      <w:marTop w:val="0"/>
      <w:marBottom w:val="0"/>
      <w:divBdr>
        <w:top w:val="none" w:sz="0" w:space="0" w:color="auto"/>
        <w:left w:val="none" w:sz="0" w:space="0" w:color="auto"/>
        <w:bottom w:val="none" w:sz="0" w:space="0" w:color="auto"/>
        <w:right w:val="none" w:sz="0" w:space="0" w:color="auto"/>
      </w:divBdr>
    </w:div>
    <w:div w:id="1406606004">
      <w:bodyDiv w:val="1"/>
      <w:marLeft w:val="0"/>
      <w:marRight w:val="0"/>
      <w:marTop w:val="0"/>
      <w:marBottom w:val="0"/>
      <w:divBdr>
        <w:top w:val="none" w:sz="0" w:space="0" w:color="auto"/>
        <w:left w:val="none" w:sz="0" w:space="0" w:color="auto"/>
        <w:bottom w:val="none" w:sz="0" w:space="0" w:color="auto"/>
        <w:right w:val="none" w:sz="0" w:space="0" w:color="auto"/>
      </w:divBdr>
      <w:divsChild>
        <w:div w:id="2012756217">
          <w:marLeft w:val="0"/>
          <w:marRight w:val="0"/>
          <w:marTop w:val="0"/>
          <w:marBottom w:val="0"/>
          <w:divBdr>
            <w:top w:val="none" w:sz="0" w:space="0" w:color="auto"/>
            <w:left w:val="none" w:sz="0" w:space="0" w:color="auto"/>
            <w:bottom w:val="none" w:sz="0" w:space="0" w:color="auto"/>
            <w:right w:val="none" w:sz="0" w:space="0" w:color="auto"/>
          </w:divBdr>
          <w:divsChild>
            <w:div w:id="399527267">
              <w:marLeft w:val="-257"/>
              <w:marRight w:val="-171"/>
              <w:marTop w:val="0"/>
              <w:marBottom w:val="0"/>
              <w:divBdr>
                <w:top w:val="none" w:sz="0" w:space="0" w:color="auto"/>
                <w:left w:val="none" w:sz="0" w:space="0" w:color="auto"/>
                <w:bottom w:val="none" w:sz="0" w:space="0" w:color="auto"/>
                <w:right w:val="none" w:sz="0" w:space="0" w:color="auto"/>
              </w:divBdr>
              <w:divsChild>
                <w:div w:id="226496554">
                  <w:marLeft w:val="0"/>
                  <w:marRight w:val="0"/>
                  <w:marTop w:val="0"/>
                  <w:marBottom w:val="0"/>
                  <w:divBdr>
                    <w:top w:val="none" w:sz="0" w:space="0" w:color="auto"/>
                    <w:left w:val="none" w:sz="0" w:space="0" w:color="auto"/>
                    <w:bottom w:val="none" w:sz="0" w:space="0" w:color="auto"/>
                    <w:right w:val="none" w:sz="0" w:space="0" w:color="auto"/>
                  </w:divBdr>
                  <w:divsChild>
                    <w:div w:id="169881904">
                      <w:marLeft w:val="0"/>
                      <w:marRight w:val="0"/>
                      <w:marTop w:val="0"/>
                      <w:marBottom w:val="291"/>
                      <w:divBdr>
                        <w:top w:val="none" w:sz="0" w:space="0" w:color="auto"/>
                        <w:left w:val="none" w:sz="0" w:space="0" w:color="auto"/>
                        <w:bottom w:val="none" w:sz="0" w:space="0" w:color="auto"/>
                        <w:right w:val="none" w:sz="0" w:space="0" w:color="auto"/>
                      </w:divBdr>
                      <w:divsChild>
                        <w:div w:id="486439458">
                          <w:marLeft w:val="0"/>
                          <w:marRight w:val="0"/>
                          <w:marTop w:val="0"/>
                          <w:marBottom w:val="0"/>
                          <w:divBdr>
                            <w:top w:val="none" w:sz="0" w:space="0" w:color="auto"/>
                            <w:left w:val="none" w:sz="0" w:space="0" w:color="auto"/>
                            <w:bottom w:val="none" w:sz="0" w:space="0" w:color="auto"/>
                            <w:right w:val="none" w:sz="0" w:space="0" w:color="auto"/>
                          </w:divBdr>
                          <w:divsChild>
                            <w:div w:id="531308804">
                              <w:marLeft w:val="0"/>
                              <w:marRight w:val="0"/>
                              <w:marTop w:val="0"/>
                              <w:marBottom w:val="291"/>
                              <w:divBdr>
                                <w:top w:val="none" w:sz="0" w:space="0" w:color="auto"/>
                                <w:left w:val="none" w:sz="0" w:space="0" w:color="auto"/>
                                <w:bottom w:val="none" w:sz="0" w:space="0" w:color="auto"/>
                                <w:right w:val="none" w:sz="0" w:space="0" w:color="auto"/>
                              </w:divBdr>
                              <w:divsChild>
                                <w:div w:id="993528099">
                                  <w:marLeft w:val="0"/>
                                  <w:marRight w:val="0"/>
                                  <w:marTop w:val="0"/>
                                  <w:marBottom w:val="0"/>
                                  <w:divBdr>
                                    <w:top w:val="none" w:sz="0" w:space="0" w:color="auto"/>
                                    <w:left w:val="none" w:sz="0" w:space="0" w:color="auto"/>
                                    <w:bottom w:val="none" w:sz="0" w:space="0" w:color="auto"/>
                                    <w:right w:val="none" w:sz="0" w:space="0" w:color="auto"/>
                                  </w:divBdr>
                                  <w:divsChild>
                                    <w:div w:id="649670637">
                                      <w:marLeft w:val="0"/>
                                      <w:marRight w:val="0"/>
                                      <w:marTop w:val="0"/>
                                      <w:marBottom w:val="0"/>
                                      <w:divBdr>
                                        <w:top w:val="none" w:sz="0" w:space="0" w:color="auto"/>
                                        <w:left w:val="none" w:sz="0" w:space="0" w:color="auto"/>
                                        <w:bottom w:val="none" w:sz="0" w:space="0" w:color="auto"/>
                                        <w:right w:val="none" w:sz="0" w:space="0" w:color="auto"/>
                                      </w:divBdr>
                                      <w:divsChild>
                                        <w:div w:id="624966534">
                                          <w:marLeft w:val="0"/>
                                          <w:marRight w:val="0"/>
                                          <w:marTop w:val="0"/>
                                          <w:marBottom w:val="0"/>
                                          <w:divBdr>
                                            <w:top w:val="none" w:sz="0" w:space="0" w:color="auto"/>
                                            <w:left w:val="none" w:sz="0" w:space="0" w:color="auto"/>
                                            <w:bottom w:val="none" w:sz="0" w:space="0" w:color="auto"/>
                                            <w:right w:val="none" w:sz="0" w:space="0" w:color="auto"/>
                                          </w:divBdr>
                                          <w:divsChild>
                                            <w:div w:id="776560104">
                                              <w:marLeft w:val="0"/>
                                              <w:marRight w:val="0"/>
                                              <w:marTop w:val="0"/>
                                              <w:marBottom w:val="0"/>
                                              <w:divBdr>
                                                <w:top w:val="none" w:sz="0" w:space="0" w:color="auto"/>
                                                <w:left w:val="none" w:sz="0" w:space="0" w:color="auto"/>
                                                <w:bottom w:val="none" w:sz="0" w:space="0" w:color="auto"/>
                                                <w:right w:val="none" w:sz="0" w:space="0" w:color="auto"/>
                                              </w:divBdr>
                                              <w:divsChild>
                                                <w:div w:id="1612976707">
                                                  <w:marLeft w:val="0"/>
                                                  <w:marRight w:val="0"/>
                                                  <w:marTop w:val="0"/>
                                                  <w:marBottom w:val="0"/>
                                                  <w:divBdr>
                                                    <w:top w:val="none" w:sz="0" w:space="0" w:color="auto"/>
                                                    <w:left w:val="none" w:sz="0" w:space="0" w:color="auto"/>
                                                    <w:bottom w:val="none" w:sz="0" w:space="0" w:color="auto"/>
                                                    <w:right w:val="none" w:sz="0" w:space="0" w:color="auto"/>
                                                  </w:divBdr>
                                                  <w:divsChild>
                                                    <w:div w:id="1387148968">
                                                      <w:marLeft w:val="0"/>
                                                      <w:marRight w:val="0"/>
                                                      <w:marTop w:val="0"/>
                                                      <w:marBottom w:val="0"/>
                                                      <w:divBdr>
                                                        <w:top w:val="none" w:sz="0" w:space="0" w:color="auto"/>
                                                        <w:left w:val="none" w:sz="0" w:space="0" w:color="auto"/>
                                                        <w:bottom w:val="none" w:sz="0" w:space="0" w:color="auto"/>
                                                        <w:right w:val="none" w:sz="0" w:space="0" w:color="auto"/>
                                                      </w:divBdr>
                                                      <w:divsChild>
                                                        <w:div w:id="1638297586">
                                                          <w:marLeft w:val="0"/>
                                                          <w:marRight w:val="0"/>
                                                          <w:marTop w:val="219"/>
                                                          <w:marBottom w:val="0"/>
                                                          <w:divBdr>
                                                            <w:top w:val="none" w:sz="0" w:space="0" w:color="auto"/>
                                                            <w:left w:val="none" w:sz="0" w:space="0" w:color="auto"/>
                                                            <w:bottom w:val="none" w:sz="0" w:space="0" w:color="auto"/>
                                                            <w:right w:val="none" w:sz="0" w:space="0" w:color="auto"/>
                                                          </w:divBdr>
                                                          <w:divsChild>
                                                            <w:div w:id="879518204">
                                                              <w:marLeft w:val="0"/>
                                                              <w:marRight w:val="0"/>
                                                              <w:marTop w:val="260"/>
                                                              <w:marBottom w:val="240"/>
                                                              <w:divBdr>
                                                                <w:top w:val="none" w:sz="0" w:space="0" w:color="auto"/>
                                                                <w:left w:val="none" w:sz="0" w:space="0" w:color="auto"/>
                                                                <w:bottom w:val="none" w:sz="0" w:space="0" w:color="auto"/>
                                                                <w:right w:val="none" w:sz="0" w:space="0" w:color="auto"/>
                                                              </w:divBdr>
                                                            </w:div>
                                                            <w:div w:id="674696212">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7929707">
      <w:bodyDiv w:val="1"/>
      <w:marLeft w:val="0"/>
      <w:marRight w:val="0"/>
      <w:marTop w:val="0"/>
      <w:marBottom w:val="0"/>
      <w:divBdr>
        <w:top w:val="none" w:sz="0" w:space="0" w:color="auto"/>
        <w:left w:val="none" w:sz="0" w:space="0" w:color="auto"/>
        <w:bottom w:val="none" w:sz="0" w:space="0" w:color="auto"/>
        <w:right w:val="none" w:sz="0" w:space="0" w:color="auto"/>
      </w:divBdr>
      <w:divsChild>
        <w:div w:id="1001664524">
          <w:marLeft w:val="0"/>
          <w:marRight w:val="0"/>
          <w:marTop w:val="0"/>
          <w:marBottom w:val="0"/>
          <w:divBdr>
            <w:top w:val="none" w:sz="0" w:space="0" w:color="auto"/>
            <w:left w:val="none" w:sz="0" w:space="0" w:color="auto"/>
            <w:bottom w:val="none" w:sz="0" w:space="0" w:color="auto"/>
            <w:right w:val="none" w:sz="0" w:space="0" w:color="auto"/>
          </w:divBdr>
          <w:divsChild>
            <w:div w:id="640228098">
              <w:marLeft w:val="-257"/>
              <w:marRight w:val="-171"/>
              <w:marTop w:val="0"/>
              <w:marBottom w:val="0"/>
              <w:divBdr>
                <w:top w:val="none" w:sz="0" w:space="0" w:color="auto"/>
                <w:left w:val="none" w:sz="0" w:space="0" w:color="auto"/>
                <w:bottom w:val="none" w:sz="0" w:space="0" w:color="auto"/>
                <w:right w:val="none" w:sz="0" w:space="0" w:color="auto"/>
              </w:divBdr>
              <w:divsChild>
                <w:div w:id="1577087899">
                  <w:marLeft w:val="0"/>
                  <w:marRight w:val="0"/>
                  <w:marTop w:val="0"/>
                  <w:marBottom w:val="0"/>
                  <w:divBdr>
                    <w:top w:val="none" w:sz="0" w:space="0" w:color="auto"/>
                    <w:left w:val="none" w:sz="0" w:space="0" w:color="auto"/>
                    <w:bottom w:val="none" w:sz="0" w:space="0" w:color="auto"/>
                    <w:right w:val="none" w:sz="0" w:space="0" w:color="auto"/>
                  </w:divBdr>
                  <w:divsChild>
                    <w:div w:id="1044602462">
                      <w:marLeft w:val="0"/>
                      <w:marRight w:val="0"/>
                      <w:marTop w:val="0"/>
                      <w:marBottom w:val="291"/>
                      <w:divBdr>
                        <w:top w:val="none" w:sz="0" w:space="0" w:color="auto"/>
                        <w:left w:val="none" w:sz="0" w:space="0" w:color="auto"/>
                        <w:bottom w:val="none" w:sz="0" w:space="0" w:color="auto"/>
                        <w:right w:val="none" w:sz="0" w:space="0" w:color="auto"/>
                      </w:divBdr>
                      <w:divsChild>
                        <w:div w:id="381054378">
                          <w:marLeft w:val="0"/>
                          <w:marRight w:val="0"/>
                          <w:marTop w:val="0"/>
                          <w:marBottom w:val="0"/>
                          <w:divBdr>
                            <w:top w:val="none" w:sz="0" w:space="0" w:color="auto"/>
                            <w:left w:val="none" w:sz="0" w:space="0" w:color="auto"/>
                            <w:bottom w:val="none" w:sz="0" w:space="0" w:color="auto"/>
                            <w:right w:val="none" w:sz="0" w:space="0" w:color="auto"/>
                          </w:divBdr>
                          <w:divsChild>
                            <w:div w:id="787168134">
                              <w:marLeft w:val="0"/>
                              <w:marRight w:val="0"/>
                              <w:marTop w:val="0"/>
                              <w:marBottom w:val="291"/>
                              <w:divBdr>
                                <w:top w:val="none" w:sz="0" w:space="0" w:color="auto"/>
                                <w:left w:val="none" w:sz="0" w:space="0" w:color="auto"/>
                                <w:bottom w:val="none" w:sz="0" w:space="0" w:color="auto"/>
                                <w:right w:val="none" w:sz="0" w:space="0" w:color="auto"/>
                              </w:divBdr>
                              <w:divsChild>
                                <w:div w:id="1770465878">
                                  <w:marLeft w:val="0"/>
                                  <w:marRight w:val="0"/>
                                  <w:marTop w:val="0"/>
                                  <w:marBottom w:val="0"/>
                                  <w:divBdr>
                                    <w:top w:val="none" w:sz="0" w:space="0" w:color="auto"/>
                                    <w:left w:val="none" w:sz="0" w:space="0" w:color="auto"/>
                                    <w:bottom w:val="none" w:sz="0" w:space="0" w:color="auto"/>
                                    <w:right w:val="none" w:sz="0" w:space="0" w:color="auto"/>
                                  </w:divBdr>
                                  <w:divsChild>
                                    <w:div w:id="2087798184">
                                      <w:marLeft w:val="0"/>
                                      <w:marRight w:val="0"/>
                                      <w:marTop w:val="0"/>
                                      <w:marBottom w:val="0"/>
                                      <w:divBdr>
                                        <w:top w:val="none" w:sz="0" w:space="0" w:color="auto"/>
                                        <w:left w:val="none" w:sz="0" w:space="0" w:color="auto"/>
                                        <w:bottom w:val="none" w:sz="0" w:space="0" w:color="auto"/>
                                        <w:right w:val="none" w:sz="0" w:space="0" w:color="auto"/>
                                      </w:divBdr>
                                      <w:divsChild>
                                        <w:div w:id="1854805787">
                                          <w:marLeft w:val="0"/>
                                          <w:marRight w:val="0"/>
                                          <w:marTop w:val="0"/>
                                          <w:marBottom w:val="0"/>
                                          <w:divBdr>
                                            <w:top w:val="none" w:sz="0" w:space="0" w:color="auto"/>
                                            <w:left w:val="none" w:sz="0" w:space="0" w:color="auto"/>
                                            <w:bottom w:val="none" w:sz="0" w:space="0" w:color="auto"/>
                                            <w:right w:val="none" w:sz="0" w:space="0" w:color="auto"/>
                                          </w:divBdr>
                                          <w:divsChild>
                                            <w:div w:id="1415738125">
                                              <w:marLeft w:val="0"/>
                                              <w:marRight w:val="0"/>
                                              <w:marTop w:val="0"/>
                                              <w:marBottom w:val="0"/>
                                              <w:divBdr>
                                                <w:top w:val="none" w:sz="0" w:space="0" w:color="auto"/>
                                                <w:left w:val="none" w:sz="0" w:space="0" w:color="auto"/>
                                                <w:bottom w:val="none" w:sz="0" w:space="0" w:color="auto"/>
                                                <w:right w:val="none" w:sz="0" w:space="0" w:color="auto"/>
                                              </w:divBdr>
                                              <w:divsChild>
                                                <w:div w:id="723330426">
                                                  <w:marLeft w:val="0"/>
                                                  <w:marRight w:val="0"/>
                                                  <w:marTop w:val="0"/>
                                                  <w:marBottom w:val="0"/>
                                                  <w:divBdr>
                                                    <w:top w:val="none" w:sz="0" w:space="0" w:color="auto"/>
                                                    <w:left w:val="none" w:sz="0" w:space="0" w:color="auto"/>
                                                    <w:bottom w:val="none" w:sz="0" w:space="0" w:color="auto"/>
                                                    <w:right w:val="none" w:sz="0" w:space="0" w:color="auto"/>
                                                  </w:divBdr>
                                                  <w:divsChild>
                                                    <w:div w:id="11688310">
                                                      <w:marLeft w:val="0"/>
                                                      <w:marRight w:val="0"/>
                                                      <w:marTop w:val="0"/>
                                                      <w:marBottom w:val="0"/>
                                                      <w:divBdr>
                                                        <w:top w:val="none" w:sz="0" w:space="0" w:color="auto"/>
                                                        <w:left w:val="none" w:sz="0" w:space="0" w:color="auto"/>
                                                        <w:bottom w:val="none" w:sz="0" w:space="0" w:color="auto"/>
                                                        <w:right w:val="none" w:sz="0" w:space="0" w:color="auto"/>
                                                      </w:divBdr>
                                                      <w:divsChild>
                                                        <w:div w:id="1451167735">
                                                          <w:marLeft w:val="0"/>
                                                          <w:marRight w:val="0"/>
                                                          <w:marTop w:val="219"/>
                                                          <w:marBottom w:val="0"/>
                                                          <w:divBdr>
                                                            <w:top w:val="none" w:sz="0" w:space="0" w:color="auto"/>
                                                            <w:left w:val="none" w:sz="0" w:space="0" w:color="auto"/>
                                                            <w:bottom w:val="none" w:sz="0" w:space="0" w:color="auto"/>
                                                            <w:right w:val="none" w:sz="0" w:space="0" w:color="auto"/>
                                                          </w:divBdr>
                                                          <w:divsChild>
                                                            <w:div w:id="1268543349">
                                                              <w:marLeft w:val="0"/>
                                                              <w:marRight w:val="0"/>
                                                              <w:marTop w:val="260"/>
                                                              <w:marBottom w:val="240"/>
                                                              <w:divBdr>
                                                                <w:top w:val="none" w:sz="0" w:space="0" w:color="auto"/>
                                                                <w:left w:val="none" w:sz="0" w:space="0" w:color="auto"/>
                                                                <w:bottom w:val="none" w:sz="0" w:space="0" w:color="auto"/>
                                                                <w:right w:val="none" w:sz="0" w:space="0" w:color="auto"/>
                                                              </w:divBdr>
                                                            </w:div>
                                                            <w:div w:id="42683279">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2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javascript:displayOtherLang(%22se:2088%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gif@01CBF5F3.3C137FC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javascript:displayOtherLang(%22se:2089%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1B06B-D718-486D-B1D7-8A6C4BCB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6334</Words>
  <Characters>34519</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Chantal Loiselle</dc:creator>
  <cp:lastModifiedBy>Chantal Loiselle</cp:lastModifiedBy>
  <cp:revision>2</cp:revision>
  <dcterms:created xsi:type="dcterms:W3CDTF">2018-07-09T15:22:00Z</dcterms:created>
  <dcterms:modified xsi:type="dcterms:W3CDTF">2018-07-09T15:22:00Z</dcterms:modified>
</cp:coreProperties>
</file>